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style3.xml" ContentType="application/vnd.ms-office.chartstyle+xml"/>
  <Override PartName="/word/charts/chart3.xml" ContentType="application/vnd.openxmlformats-officedocument.drawingml.chart+xml"/>
  <Override PartName="/word/charts/colors3.xml" ContentType="application/vnd.ms-office.chartcolorstyle+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6"/>
      </w:tblGrid>
      <w:tr w:rsidR="000F33CB" w14:paraId="01BCDE11" w14:textId="77777777" w:rsidTr="00211882">
        <w:tc>
          <w:tcPr>
            <w:tcW w:w="2972" w:type="dxa"/>
            <w:tcMar>
              <w:left w:w="0" w:type="dxa"/>
              <w:right w:w="0" w:type="dxa"/>
            </w:tcMar>
            <w:vAlign w:val="center"/>
          </w:tcPr>
          <w:p w14:paraId="2A78B51E" w14:textId="4BCD7AF6" w:rsidR="000F33CB" w:rsidRDefault="000F33CB" w:rsidP="00211882">
            <w:pPr>
              <w:rPr>
                <w:rFonts w:cs="Arial"/>
                <w:b/>
                <w:bCs/>
                <w:sz w:val="40"/>
                <w:szCs w:val="40"/>
              </w:rPr>
            </w:pPr>
            <w:r w:rsidRPr="00B11C76">
              <w:rPr>
                <w:rFonts w:cs="Arial"/>
                <w:b/>
                <w:bCs/>
                <w:noProof/>
                <w:sz w:val="40"/>
                <w:szCs w:val="40"/>
              </w:rPr>
              <w:drawing>
                <wp:inline distT="0" distB="0" distL="0" distR="0" wp14:anchorId="24F3040A" wp14:editId="7ADC8646">
                  <wp:extent cx="1619795" cy="969596"/>
                  <wp:effectExtent l="0" t="0" r="5080" b="0"/>
                  <wp:docPr id="19" name="Picture 19"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Shape&#10;&#10;Description automatically generated with low confidence"/>
                          <pic:cNvPicPr/>
                        </pic:nvPicPr>
                        <pic:blipFill>
                          <a:blip r:embed="rId7">
                            <a:extLst>
                              <a:ext uri="{28A0092B-C50C-407E-A947-70E740481C1C}">
                                <a14:useLocalDpi xmlns:a14="http://schemas.microsoft.com/office/drawing/2010/main" val="0"/>
                              </a:ext>
                            </a:extLst>
                          </a:blip>
                          <a:stretch>
                            <a:fillRect/>
                          </a:stretch>
                        </pic:blipFill>
                        <pic:spPr>
                          <a:xfrm>
                            <a:off x="0" y="0"/>
                            <a:ext cx="1619795" cy="969596"/>
                          </a:xfrm>
                          <a:prstGeom prst="rect">
                            <a:avLst/>
                          </a:prstGeom>
                        </pic:spPr>
                      </pic:pic>
                    </a:graphicData>
                  </a:graphic>
                </wp:inline>
              </w:drawing>
            </w:r>
          </w:p>
        </w:tc>
        <w:tc>
          <w:tcPr>
            <w:tcW w:w="6656" w:type="dxa"/>
            <w:tcMar>
              <w:left w:w="0" w:type="dxa"/>
              <w:right w:w="0" w:type="dxa"/>
            </w:tcMar>
            <w:vAlign w:val="center"/>
          </w:tcPr>
          <w:p w14:paraId="73C90474" w14:textId="4F45C75C" w:rsidR="000F33CB" w:rsidRPr="00165D51" w:rsidRDefault="000F33CB" w:rsidP="00211882">
            <w:pPr>
              <w:pStyle w:val="Title"/>
            </w:pPr>
            <w:r w:rsidRPr="00165D51">
              <w:t xml:space="preserve">Sole Traders &amp; Partnerships Management Liability </w:t>
            </w:r>
          </w:p>
        </w:tc>
      </w:tr>
    </w:tbl>
    <w:p w14:paraId="5CC2E8EB" w14:textId="1C1DFA2A" w:rsidR="000F33CB" w:rsidRPr="00B11C76" w:rsidRDefault="000F33CB" w:rsidP="00F7453C"/>
    <w:p w14:paraId="4413933E" w14:textId="0D6FCA58" w:rsidR="006938DF" w:rsidRDefault="00394A04" w:rsidP="00401B83">
      <w:pPr>
        <w:pStyle w:val="INTRO"/>
        <w:rPr>
          <w:b/>
          <w:bCs/>
        </w:rPr>
      </w:pPr>
      <w:r w:rsidRPr="00576F5B">
        <w:t xml:space="preserve">Management Liability was traditionally a product designed to cover the specific management </w:t>
      </w:r>
      <w:r w:rsidRPr="00401B83">
        <w:t>exposures</w:t>
      </w:r>
      <w:r w:rsidRPr="00576F5B">
        <w:t xml:space="preserve"> of a small to medium sized private company. </w:t>
      </w:r>
      <w:r w:rsidR="000F3663" w:rsidRPr="00576F5B">
        <w:t xml:space="preserve">Suitable for organisations with up to </w:t>
      </w:r>
      <w:r w:rsidR="000F3663" w:rsidRPr="00576F5B">
        <w:rPr>
          <w:b/>
          <w:bCs/>
        </w:rPr>
        <w:t>$5M turnover</w:t>
      </w:r>
      <w:r w:rsidR="000F3663" w:rsidRPr="00576F5B">
        <w:t xml:space="preserve"> &amp; up to </w:t>
      </w:r>
      <w:r w:rsidR="000F3663" w:rsidRPr="00576F5B">
        <w:rPr>
          <w:b/>
          <w:bCs/>
        </w:rPr>
        <w:t>100 employees.</w:t>
      </w:r>
    </w:p>
    <w:p w14:paraId="14B24FCA" w14:textId="77777777" w:rsidR="00F7453C" w:rsidRPr="00576F5B" w:rsidRDefault="00F7453C" w:rsidP="00F7453C"/>
    <w:p w14:paraId="4D2782E8" w14:textId="2857B8DB" w:rsidR="00394A04" w:rsidRDefault="00394A04" w:rsidP="00834B8C">
      <w:pPr>
        <w:pStyle w:val="Heading1"/>
      </w:pPr>
      <w:r w:rsidRPr="00B11C76">
        <w:t xml:space="preserve">Did you </w:t>
      </w:r>
      <w:r w:rsidRPr="00E73056">
        <w:t>know</w:t>
      </w:r>
      <w:r w:rsidRPr="00B11C76">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777"/>
      </w:tblGrid>
      <w:tr w:rsidR="00955215" w14:paraId="38A3B2B3" w14:textId="77777777" w:rsidTr="00337598">
        <w:tc>
          <w:tcPr>
            <w:tcW w:w="851" w:type="dxa"/>
            <w:tcMar>
              <w:top w:w="28" w:type="dxa"/>
              <w:left w:w="0" w:type="dxa"/>
              <w:bottom w:w="57" w:type="dxa"/>
              <w:right w:w="28" w:type="dxa"/>
            </w:tcMar>
            <w:vAlign w:val="center"/>
          </w:tcPr>
          <w:p w14:paraId="7B44C65C" w14:textId="15E5C3F6" w:rsidR="00955215" w:rsidRDefault="00DF7FA7" w:rsidP="006463AC">
            <w:r>
              <w:rPr>
                <w:rFonts w:cs="Arial"/>
                <w:noProof/>
              </w:rPr>
              <w:drawing>
                <wp:inline distT="0" distB="0" distL="0" distR="0" wp14:anchorId="2A9B7183" wp14:editId="095D5CD6">
                  <wp:extent cx="413970" cy="413970"/>
                  <wp:effectExtent l="0" t="0" r="0" b="5715"/>
                  <wp:docPr id="45" name="Graphic 45" descr="Office worker mal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Graphic 45" descr="Office worker male with solid fill"/>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418217" cy="418217"/>
                          </a:xfrm>
                          <a:prstGeom prst="rect">
                            <a:avLst/>
                          </a:prstGeom>
                        </pic:spPr>
                      </pic:pic>
                    </a:graphicData>
                  </a:graphic>
                </wp:inline>
              </w:drawing>
            </w:r>
          </w:p>
        </w:tc>
        <w:tc>
          <w:tcPr>
            <w:tcW w:w="8777" w:type="dxa"/>
            <w:tcMar>
              <w:top w:w="28" w:type="dxa"/>
              <w:left w:w="0" w:type="dxa"/>
              <w:bottom w:w="57" w:type="dxa"/>
              <w:right w:w="28" w:type="dxa"/>
            </w:tcMar>
            <w:vAlign w:val="center"/>
          </w:tcPr>
          <w:p w14:paraId="187AC351" w14:textId="030FF2E4" w:rsidR="00955215" w:rsidRPr="002D3128" w:rsidRDefault="002D3128" w:rsidP="006463AC">
            <w:pPr>
              <w:rPr>
                <w:rFonts w:cs="Arial"/>
                <w:noProof/>
              </w:rPr>
            </w:pPr>
            <w:r>
              <w:rPr>
                <w:rFonts w:cs="Arial"/>
                <w:noProof/>
              </w:rPr>
              <w:t>E</w:t>
            </w:r>
            <w:r w:rsidRPr="00B11C76">
              <w:rPr>
                <w:rFonts w:cs="Arial"/>
                <w:noProof/>
              </w:rPr>
              <w:t xml:space="preserve">ach year the ATO contacts almost </w:t>
            </w:r>
            <w:r w:rsidRPr="002D3128">
              <w:rPr>
                <w:rStyle w:val="EMPHASISE"/>
              </w:rPr>
              <w:t>2</w:t>
            </w:r>
            <w:r w:rsidRPr="002D3128">
              <w:rPr>
                <w:rStyle w:val="EMPHASISE"/>
              </w:rPr>
              <w:t xml:space="preserve"> </w:t>
            </w:r>
            <w:r w:rsidRPr="002D3128">
              <w:rPr>
                <w:rStyle w:val="EMPHASISE"/>
              </w:rPr>
              <w:t>million</w:t>
            </w:r>
            <w:r w:rsidRPr="00B11C76">
              <w:rPr>
                <w:rFonts w:cs="Arial"/>
                <w:noProof/>
              </w:rPr>
              <w:t xml:space="preserve"> Australians about their tax returns </w:t>
            </w:r>
            <w:r>
              <w:rPr>
                <w:rFonts w:cs="Arial"/>
                <w:noProof/>
              </w:rPr>
              <w:br/>
            </w:r>
            <w:r w:rsidRPr="00B11C76">
              <w:rPr>
                <w:rFonts w:cs="Arial"/>
                <w:noProof/>
              </w:rPr>
              <w:t>(1 in 10 people in Australia).</w:t>
            </w:r>
          </w:p>
        </w:tc>
      </w:tr>
      <w:tr w:rsidR="00955215" w14:paraId="4DB5262A" w14:textId="77777777" w:rsidTr="00337598">
        <w:tc>
          <w:tcPr>
            <w:tcW w:w="851" w:type="dxa"/>
            <w:tcMar>
              <w:top w:w="28" w:type="dxa"/>
              <w:left w:w="0" w:type="dxa"/>
              <w:bottom w:w="57" w:type="dxa"/>
              <w:right w:w="28" w:type="dxa"/>
            </w:tcMar>
            <w:vAlign w:val="center"/>
          </w:tcPr>
          <w:p w14:paraId="7B0B404F" w14:textId="3F8B0D1C" w:rsidR="00955215" w:rsidRDefault="00612196" w:rsidP="006463AC">
            <w:r>
              <w:rPr>
                <w:noProof/>
              </w:rPr>
              <w:drawing>
                <wp:inline distT="0" distB="0" distL="0" distR="0" wp14:anchorId="2A30E03F" wp14:editId="386AEEA6">
                  <wp:extent cx="413385" cy="413385"/>
                  <wp:effectExtent l="0" t="0" r="5715" b="0"/>
                  <wp:docPr id="43" name="Graphic 43" descr="Money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phic 43" descr="Money with solid fill"/>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422949" cy="422949"/>
                          </a:xfrm>
                          <a:prstGeom prst="rect">
                            <a:avLst/>
                          </a:prstGeom>
                        </pic:spPr>
                      </pic:pic>
                    </a:graphicData>
                  </a:graphic>
                </wp:inline>
              </w:drawing>
            </w:r>
          </w:p>
        </w:tc>
        <w:tc>
          <w:tcPr>
            <w:tcW w:w="8777" w:type="dxa"/>
            <w:tcMar>
              <w:top w:w="28" w:type="dxa"/>
              <w:left w:w="0" w:type="dxa"/>
              <w:bottom w:w="57" w:type="dxa"/>
              <w:right w:w="28" w:type="dxa"/>
            </w:tcMar>
            <w:vAlign w:val="center"/>
          </w:tcPr>
          <w:p w14:paraId="79AF1B3F" w14:textId="6C40F55A" w:rsidR="00955215" w:rsidRPr="00147EA3" w:rsidRDefault="00147EA3" w:rsidP="006463AC">
            <w:pPr>
              <w:rPr>
                <w:rFonts w:cs="Arial"/>
                <w:noProof/>
              </w:rPr>
            </w:pPr>
            <w:r w:rsidRPr="00B11C76">
              <w:rPr>
                <w:rFonts w:cs="Arial"/>
                <w:noProof/>
              </w:rPr>
              <w:t>Total value of fraud cases in Australia last year</w:t>
            </w:r>
            <w:r w:rsidRPr="00B11C76">
              <w:rPr>
                <w:rFonts w:cs="Arial"/>
                <w:b/>
                <w:bCs/>
                <w:noProof/>
              </w:rPr>
              <w:t xml:space="preserve"> </w:t>
            </w:r>
            <w:r w:rsidRPr="00147EA3">
              <w:rPr>
                <w:rStyle w:val="EMPHASISE"/>
              </w:rPr>
              <w:t>$482,059,228</w:t>
            </w:r>
            <w:r w:rsidRPr="00B11C76">
              <w:rPr>
                <w:rFonts w:cs="Arial"/>
                <w:b/>
                <w:bCs/>
                <w:noProof/>
              </w:rPr>
              <w:t xml:space="preserve"> </w:t>
            </w:r>
            <w:r w:rsidR="00363070">
              <w:rPr>
                <w:rFonts w:cs="Arial"/>
                <w:b/>
                <w:bCs/>
                <w:noProof/>
              </w:rPr>
              <w:br/>
            </w:r>
            <w:r w:rsidRPr="00B11C76">
              <w:rPr>
                <w:rFonts w:cs="Arial"/>
                <w:noProof/>
              </w:rPr>
              <w:t xml:space="preserve">with an average value of </w:t>
            </w:r>
            <w:r w:rsidRPr="00147EA3">
              <w:rPr>
                <w:rStyle w:val="EMPHASISE"/>
              </w:rPr>
              <w:t>$3,11,060</w:t>
            </w:r>
            <w:r w:rsidRPr="00147EA3">
              <w:t>.</w:t>
            </w:r>
          </w:p>
        </w:tc>
      </w:tr>
      <w:tr w:rsidR="00955215" w14:paraId="54E077C8" w14:textId="77777777" w:rsidTr="00337598">
        <w:tc>
          <w:tcPr>
            <w:tcW w:w="851" w:type="dxa"/>
            <w:tcMar>
              <w:top w:w="28" w:type="dxa"/>
              <w:left w:w="0" w:type="dxa"/>
              <w:bottom w:w="57" w:type="dxa"/>
              <w:right w:w="28" w:type="dxa"/>
            </w:tcMar>
            <w:vAlign w:val="center"/>
          </w:tcPr>
          <w:p w14:paraId="3985F0DA" w14:textId="5749949A" w:rsidR="00955215" w:rsidRDefault="00147EA3" w:rsidP="006463AC">
            <w:r>
              <w:rPr>
                <w:noProof/>
              </w:rPr>
              <w:drawing>
                <wp:inline distT="0" distB="0" distL="0" distR="0" wp14:anchorId="1B303223" wp14:editId="0717D491">
                  <wp:extent cx="413385" cy="413385"/>
                  <wp:effectExtent l="0" t="0" r="0" b="5715"/>
                  <wp:docPr id="41" name="Graphic 41" descr="Sling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Graphic 41" descr="Sling with solid fill"/>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421715" cy="421715"/>
                          </a:xfrm>
                          <a:prstGeom prst="rect">
                            <a:avLst/>
                          </a:prstGeom>
                        </pic:spPr>
                      </pic:pic>
                    </a:graphicData>
                  </a:graphic>
                </wp:inline>
              </w:drawing>
            </w:r>
          </w:p>
        </w:tc>
        <w:tc>
          <w:tcPr>
            <w:tcW w:w="8777" w:type="dxa"/>
            <w:tcMar>
              <w:top w:w="28" w:type="dxa"/>
              <w:left w:w="0" w:type="dxa"/>
              <w:bottom w:w="57" w:type="dxa"/>
              <w:right w:w="28" w:type="dxa"/>
            </w:tcMar>
            <w:vAlign w:val="center"/>
          </w:tcPr>
          <w:p w14:paraId="62759BA2" w14:textId="6EE1EA47" w:rsidR="00955215" w:rsidRDefault="001E4830" w:rsidP="006463AC">
            <w:r>
              <w:t>T</w:t>
            </w:r>
            <w:r w:rsidRPr="00B11C76">
              <w:t xml:space="preserve">here were </w:t>
            </w:r>
            <w:r w:rsidRPr="0068056D">
              <w:rPr>
                <w:rStyle w:val="EMPHASISE"/>
              </w:rPr>
              <w:t>106,</w:t>
            </w:r>
            <w:r w:rsidRPr="00E75B36">
              <w:rPr>
                <w:rStyle w:val="EMPHASISE"/>
              </w:rPr>
              <w:t>260 workplace claims</w:t>
            </w:r>
            <w:r w:rsidRPr="00B11C76">
              <w:t xml:space="preserve"> last year alone.</w:t>
            </w:r>
          </w:p>
        </w:tc>
      </w:tr>
      <w:tr w:rsidR="00955215" w14:paraId="14E687F5" w14:textId="77777777" w:rsidTr="00337598">
        <w:tc>
          <w:tcPr>
            <w:tcW w:w="851" w:type="dxa"/>
            <w:tcMar>
              <w:top w:w="28" w:type="dxa"/>
              <w:left w:w="0" w:type="dxa"/>
              <w:bottom w:w="57" w:type="dxa"/>
              <w:right w:w="28" w:type="dxa"/>
            </w:tcMar>
            <w:vAlign w:val="center"/>
          </w:tcPr>
          <w:p w14:paraId="42601D01" w14:textId="3CD6BB27" w:rsidR="00955215" w:rsidRDefault="00F91C79" w:rsidP="006463AC">
            <w:r>
              <w:rPr>
                <w:noProof/>
              </w:rPr>
              <w:drawing>
                <wp:inline distT="0" distB="0" distL="0" distR="0" wp14:anchorId="2FF3E355" wp14:editId="19CAA3C4">
                  <wp:extent cx="434290" cy="434290"/>
                  <wp:effectExtent l="0" t="0" r="0" b="0"/>
                  <wp:docPr id="40" name="Graphic 40" descr="Handshak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phic 40" descr="Handshake with solid fill"/>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439473" cy="439473"/>
                          </a:xfrm>
                          <a:prstGeom prst="rect">
                            <a:avLst/>
                          </a:prstGeom>
                        </pic:spPr>
                      </pic:pic>
                    </a:graphicData>
                  </a:graphic>
                </wp:inline>
              </w:drawing>
            </w:r>
          </w:p>
        </w:tc>
        <w:tc>
          <w:tcPr>
            <w:tcW w:w="8777" w:type="dxa"/>
            <w:tcMar>
              <w:top w:w="28" w:type="dxa"/>
              <w:left w:w="0" w:type="dxa"/>
              <w:bottom w:w="57" w:type="dxa"/>
              <w:right w:w="28" w:type="dxa"/>
            </w:tcMar>
            <w:vAlign w:val="center"/>
          </w:tcPr>
          <w:p w14:paraId="7C459809" w14:textId="67944587" w:rsidR="00955215" w:rsidRDefault="006A7023" w:rsidP="006463AC">
            <w:r>
              <w:t xml:space="preserve">Average settlement for an employee practice unfair dismissal case is </w:t>
            </w:r>
            <w:r>
              <w:br/>
            </w:r>
            <w:r w:rsidRPr="001E4830">
              <w:rPr>
                <w:b/>
                <w:bCs/>
                <w:color w:val="808080" w:themeColor="background1" w:themeShade="80"/>
                <w:sz w:val="28"/>
                <w:szCs w:val="28"/>
              </w:rPr>
              <w:t>between $10k and $15k</w:t>
            </w:r>
          </w:p>
        </w:tc>
      </w:tr>
    </w:tbl>
    <w:p w14:paraId="7CE57506" w14:textId="7E13A1B9" w:rsidR="00F835E8" w:rsidRDefault="00F835E8" w:rsidP="00F835E8"/>
    <w:p w14:paraId="52302626" w14:textId="1C346808" w:rsidR="001011DD" w:rsidRDefault="001011DD" w:rsidP="00F835E8">
      <w:r w:rsidRPr="00B11C76">
        <w:rPr>
          <w:rFonts w:cs="Arial"/>
          <w:b/>
          <w:bCs/>
          <w:noProof/>
          <w:sz w:val="36"/>
          <w:szCs w:val="36"/>
          <w:u w:val="single"/>
        </w:rPr>
        <mc:AlternateContent>
          <mc:Choice Requires="wps">
            <w:drawing>
              <wp:anchor distT="0" distB="0" distL="114300" distR="114300" simplePos="0" relativeHeight="251794432" behindDoc="0" locked="0" layoutInCell="1" allowOverlap="1" wp14:anchorId="2187C7C9" wp14:editId="71082B6E">
                <wp:simplePos x="0" y="0"/>
                <wp:positionH relativeFrom="margin">
                  <wp:posOffset>0</wp:posOffset>
                </wp:positionH>
                <wp:positionV relativeFrom="paragraph">
                  <wp:posOffset>37465</wp:posOffset>
                </wp:positionV>
                <wp:extent cx="6182078" cy="0"/>
                <wp:effectExtent l="25400" t="38100" r="53975" b="101600"/>
                <wp:wrapNone/>
                <wp:docPr id="324" name="Straight Connector 324"/>
                <wp:cNvGraphicFramePr/>
                <a:graphic xmlns:a="http://schemas.openxmlformats.org/drawingml/2006/main">
                  <a:graphicData uri="http://schemas.microsoft.com/office/word/2010/wordprocessingShape">
                    <wps:wsp>
                      <wps:cNvCnPr/>
                      <wps:spPr>
                        <a:xfrm>
                          <a:off x="0" y="0"/>
                          <a:ext cx="6182078" cy="0"/>
                        </a:xfrm>
                        <a:prstGeom prst="line">
                          <a:avLst/>
                        </a:prstGeom>
                        <a:ln w="28575"/>
                        <a:effectLst>
                          <a:outerShdw blurRad="50800" dist="38100" dir="2700000" algn="tl"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F4EEA2" id="Straight Connector 324" o:spid="_x0000_s1026" style="position:absolute;z-index:251794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86.8pt,2.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ZDBGwIAAIEEAAAOAAAAZHJzL2Uyb0RvYy54bWysVE2P2jAQvVfqf7B8L/nYZUERYQ+s2kvV&#13;&#10;omWrno1jE2sd2xobAv++YwcCanelqioH4/F8vfc8zuLx2GlyEOCVNTUtJjklwnDbKLOr6Y+Xz5/m&#13;&#10;lPjATMO0NaKmJ+Hp4/Ljh0XvKlHa1upGAMEixle9q2kbgquyzPNWdMxPrBMGndJCxwKasMsaYD1W&#13;&#10;73RW5vlD1ltoHFguvMfTp8FJl6m+lIKH71J6EYiuKWILaYW0buOaLRes2gFzreJnGOwfUHRMGWw6&#13;&#10;lnpigZE9qD9KdYqD9VaGCbddZqVUXCQOyKbIf2OzaZkTiQuK490ok/9/Zfm3wxqIamp6V95TYliH&#13;&#10;l7QJwNSuDWRljUEJLZDoRa165ytMWZk1nC3v1hCJHyV08R8pkWPS9zTqK46BcDx8KOZlPsOJ4Bdf&#13;&#10;dk104MMXYTsSNzXVykTqrGKHrz5gMwy9hMRjbUhf03I+nU2HSxTptjE2odgHAZu26clW7+GZIb9p&#13;&#10;Ps9xAhoVq9/Ni8HAUShnefxRwvQOZzhoSsCGnyq0Sf/IIpaMzVcayIHhKG01468DPO1aNhzepzJX&#13;&#10;qBidYNsLmGTd4MyinIOAaRdOWgzcnoXES0HJitQkPQcxdm9ei8gZFdEGI2OKVFqPSQPgd5POsTFt&#13;&#10;APO3iWN06mhNGBM7ZSy8BTUcL1DlEI+wb7jG7dY2pzROyYFznpid32R8SLd2Sr9+OZa/AAAA//8D&#13;&#10;AFBLAwQUAAYACAAAACEAhVie6uAAAAAJAQAADwAAAGRycy9kb3ducmV2LnhtbEyPS0/DMBCE70j8&#13;&#10;B2uRuFEbqj6Sxql4S5woBVH15sZLEjVeR7HbBH49Cxe4rDQazex82XJwjThiF2pPGi5HCgRS4W1N&#13;&#10;pYa314eLOYgQDVnTeEINnxhgmZ+eZCa1vqcXPK5jKbiEQmo0VDG2qZShqNCZMPItEnsfvnMmsuxK&#13;&#10;aTvTc7lr5JVSU+lMTfyhMi3eVljs1wenYbz6svPETR5vev++VbTZq6fne63Pz4a7BZ/rBYiIQ/xL&#13;&#10;wA8D74ech+38gWwQjQamiRomCQg2k9l4CmL3q2Weyf8E+TcAAAD//wMAUEsBAi0AFAAGAAgAAAAh&#13;&#10;ALaDOJL+AAAA4QEAABMAAAAAAAAAAAAAAAAAAAAAAFtDb250ZW50X1R5cGVzXS54bWxQSwECLQAU&#13;&#10;AAYACAAAACEAOP0h/9YAAACUAQAACwAAAAAAAAAAAAAAAAAvAQAAX3JlbHMvLnJlbHNQSwECLQAU&#13;&#10;AAYACAAAACEAEx2QwRsCAACBBAAADgAAAAAAAAAAAAAAAAAuAgAAZHJzL2Uyb0RvYy54bWxQSwEC&#13;&#10;LQAUAAYACAAAACEAhVie6uAAAAAJAQAADwAAAAAAAAAAAAAAAAB1BAAAZHJzL2Rvd25yZXYueG1s&#13;&#10;UEsFBgAAAAAEAAQA8wAAAIIFAAAAAA==&#13;&#10;" strokecolor="black [3200]" strokeweight="2.25pt">
                <v:stroke joinstyle="miter"/>
                <v:shadow on="t" color="black" opacity="26214f" origin="-.5,-.5" offset=".74836mm,.74836mm"/>
                <w10:wrap anchorx="margin"/>
              </v:lin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4A0" w:firstRow="1" w:lastRow="0" w:firstColumn="1" w:lastColumn="0" w:noHBand="0" w:noVBand="1"/>
      </w:tblPr>
      <w:tblGrid>
        <w:gridCol w:w="4814"/>
        <w:gridCol w:w="4818"/>
      </w:tblGrid>
      <w:tr w:rsidR="00977727" w14:paraId="171B933F" w14:textId="77777777" w:rsidTr="006E77F3">
        <w:tc>
          <w:tcPr>
            <w:tcW w:w="4814" w:type="dxa"/>
            <w:tcMar>
              <w:top w:w="85" w:type="dxa"/>
              <w:left w:w="0" w:type="dxa"/>
              <w:bottom w:w="85" w:type="dxa"/>
              <w:right w:w="28" w:type="dxa"/>
            </w:tcMar>
          </w:tcPr>
          <w:p w14:paraId="4516E3B9" w14:textId="77777777" w:rsidR="00977727" w:rsidRDefault="00977727" w:rsidP="00977727">
            <w:pPr>
              <w:pStyle w:val="Heading1"/>
              <w:spacing w:before="0"/>
              <w:rPr>
                <w:noProof/>
              </w:rPr>
            </w:pPr>
            <w:r>
              <w:t>F</w:t>
            </w:r>
            <w:r w:rsidRPr="00B11C76">
              <w:t>raud in Australian businesses</w:t>
            </w:r>
            <w:r>
              <w:rPr>
                <w:noProof/>
              </w:rPr>
              <w:t xml:space="preserve"> </w:t>
            </w:r>
          </w:p>
          <w:p w14:paraId="14836916" w14:textId="7F4C316D" w:rsidR="00977727" w:rsidRDefault="00977727" w:rsidP="00DC56A6">
            <w:pPr>
              <w:pStyle w:val="Heading2"/>
              <w:jc w:val="right"/>
              <w:outlineLvl w:val="1"/>
            </w:pPr>
            <w:r>
              <w:rPr>
                <w:noProof/>
              </w:rPr>
              <mc:AlternateContent>
                <mc:Choice Requires="wpg">
                  <w:drawing>
                    <wp:anchor distT="0" distB="0" distL="114300" distR="114300" simplePos="0" relativeHeight="251782144" behindDoc="0" locked="0" layoutInCell="1" allowOverlap="1" wp14:anchorId="27673CF3" wp14:editId="2C572B6A">
                      <wp:simplePos x="0" y="0"/>
                      <wp:positionH relativeFrom="column">
                        <wp:posOffset>-1339215</wp:posOffset>
                      </wp:positionH>
                      <wp:positionV relativeFrom="paragraph">
                        <wp:posOffset>-2501721</wp:posOffset>
                      </wp:positionV>
                      <wp:extent cx="645795" cy="346710"/>
                      <wp:effectExtent l="0" t="0" r="14605" b="8890"/>
                      <wp:wrapNone/>
                      <wp:docPr id="292" name="Group 292"/>
                      <wp:cNvGraphicFramePr/>
                      <a:graphic xmlns:a="http://schemas.openxmlformats.org/drawingml/2006/main">
                        <a:graphicData uri="http://schemas.microsoft.com/office/word/2010/wordprocessingGroup">
                          <wpg:wgp>
                            <wpg:cNvGrpSpPr/>
                            <wpg:grpSpPr>
                              <a:xfrm>
                                <a:off x="0" y="0"/>
                                <a:ext cx="645795" cy="346710"/>
                                <a:chOff x="0" y="0"/>
                                <a:chExt cx="645980" cy="346710"/>
                              </a:xfrm>
                            </wpg:grpSpPr>
                            <wps:wsp>
                              <wps:cNvPr id="241" name="Text Box 241"/>
                              <wps:cNvSpPr txBox="1"/>
                              <wps:spPr>
                                <a:xfrm>
                                  <a:off x="0" y="0"/>
                                  <a:ext cx="488315" cy="346710"/>
                                </a:xfrm>
                                <a:prstGeom prst="rect">
                                  <a:avLst/>
                                </a:prstGeom>
                                <a:noFill/>
                                <a:ln w="6350">
                                  <a:noFill/>
                                </a:ln>
                              </wps:spPr>
                              <wps:txbx>
                                <w:txbxContent>
                                  <w:p w14:paraId="4BDB0235" w14:textId="5CA5D87E" w:rsidR="00977727" w:rsidRPr="000307EA" w:rsidRDefault="00977727" w:rsidP="000328DB">
                                    <w:pPr>
                                      <w:spacing w:after="0"/>
                                      <w:jc w:val="right"/>
                                      <w:rPr>
                                        <w:rStyle w:val="EMPHASISE"/>
                                        <w:sz w:val="24"/>
                                        <w:szCs w:val="24"/>
                                      </w:rPr>
                                    </w:pPr>
                                    <w:r>
                                      <w:rPr>
                                        <w:rStyle w:val="EMPHASISE"/>
                                        <w:sz w:val="24"/>
                                        <w:szCs w:val="24"/>
                                      </w:rPr>
                                      <w:t>1</w:t>
                                    </w:r>
                                    <w:r w:rsidRPr="000307EA">
                                      <w:rPr>
                                        <w:rStyle w:val="EMPHASISE"/>
                                        <w:sz w:val="24"/>
                                        <w:szCs w:val="24"/>
                                      </w:rPr>
                                      <w:t>.0%</w:t>
                                    </w:r>
                                  </w:p>
                                  <w:p w14:paraId="151F73F9" w14:textId="5257E7CE" w:rsidR="00977727" w:rsidRDefault="00977727" w:rsidP="000328DB">
                                    <w:pPr>
                                      <w:jc w:val="right"/>
                                    </w:pPr>
                                    <w:r>
                                      <w:rPr>
                                        <w:sz w:val="17"/>
                                        <w:szCs w:val="17"/>
                                      </w:rPr>
                                      <w:t>TAS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6" name="Straight Connector 246"/>
                              <wps:cNvCnPr/>
                              <wps:spPr>
                                <a:xfrm>
                                  <a:off x="482886" y="174661"/>
                                  <a:ext cx="163094" cy="0"/>
                                </a:xfrm>
                                <a:prstGeom prst="line">
                                  <a:avLst/>
                                </a:prstGeom>
                                <a:ln w="952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7673CF3" id="Group 292" o:spid="_x0000_s1026" style="position:absolute;left:0;text-align:left;margin-left:-105.45pt;margin-top:-197pt;width:50.85pt;height:27.3pt;z-index:251782144;mso-width-relative:margin;mso-height-relative:margin" coordsize="6459,346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aJ1SWAMAAD8IAAAOAAAAZHJzL2Uyb0RvYy54bWy8VW1v2yAQ/j5p/wHxfbXz2sSqW3XZWk3q&#13;&#10;2mrp1M8U49gSBgYkdvbrd4Bx+jZp66R9cchxd9w99zxwctY1HO2YNrUUOR4dpRgxQWVRi02Ov99d&#13;&#10;fFhgZCwRBeFSsBzvmcFnp+/fnbQqY2NZSV4wjSCJMFmrclxZq7IkMbRiDTFHUjEBm6XUDbHwV2+S&#13;&#10;QpMWsjc8GafpPGmlLpSWlBkD1k9hE5/6/GXJqL0pS8Ms4jmG2qz/av99cN/k9IRkG01UVdO+DPKG&#13;&#10;KhpSCzh0SPWJWIK2un6RqqmplkaW9ojKJpFlWVPme4BuRumzbi613CrfyyZrN2qACaB9htOb09Lr&#13;&#10;3a1GdZHj8XKMkSANDMmfi5wB4GnVJgOvS63W6lb3hk345zruSt24X+gFdR7Y/QAs6yyiYJxPZ8fL&#13;&#10;GUYUtibT+fGoB55WMJ0XUbT6fIhbLmBsT+OSeGjiahtKaRVQyBxQMv+G0roiinnwjes/ojQdRZTu&#13;&#10;XHcfZYfGYPO4eEeHErIdbIAeot2A8U/Bmi4Wk9ELsIamSaa0sZdMNsgtcqyB5J57ZHdlLBQCrtHF&#13;&#10;nSnkRc052EnGBWphGpNZ6gOGHYjgAgIdhKFUt7LdQ+epMZnGPh5ksYf2tAxCMope1FDEFTH2lmhQ&#13;&#10;DgwLbgN7A5+SSzhM9iuMKql/vmZ3/jAq2MWoBSXm2PzYEs0w4l8EDNHJNi50XDzEhdg2KwnihrFA&#13;&#10;NX4JAdryuCy1bO7hkjh3p8AWERTOyrGNy5UN9wFcMpSdn3snEKci9kqsFXWpHXYO0rvunmjV425h&#13;&#10;/tcy0oRkz+APvmEA51sry9rPxgEbUOzxBso6kf0X7s4jd9dWk3pTWbSSQgB/pAYWz+OUge4r0Ws9&#13;&#10;EiJqbhD6dDFeLCAhSHp0PJ3PPddJFiU/mk/S5TRI16v99wTmtXBCe4Gg4/iBtcvZeOa9jOR14Sjt&#13;&#10;9vxDwVZcox0BFtguDItvm6+yCLblLE37+wbM7sLxrtEKdQ1JvHYe5X9dF8buOQuFfWMlKMQr/ZVq&#13;&#10;CKVMWA+MzwTezquE2ofAoMShglDb08De34Uy/6T9TfAQ4U+Wwg7BTS2kDoi61/YpiOEaKYN/vBlC&#13;&#10;3wcGO6eeuX7lXymPYf+iumfw8X/vdXj3T38BAAD//wMAUEsDBBQABgAIAAAAIQDz+tuM5gAAABQB&#13;&#10;AAAPAAAAZHJzL2Rvd25yZXYueG1sTE9Nb4MwDL1P2n+IPGk3GqDbtFJCVXUfp2rS2knTbilxAZU4&#13;&#10;iKRA//3c03ax7Ofn5/fy1WRbMWDvG0cKklkMAql0pqFKwdf+LXoG4YMmo1tHqOCCHlbF7U2uM+NG&#13;&#10;+sRhFyrBIuQzraAOocuk9GWNVvuZ65B4d3S91YHHvpKm1yOL21amcfwkrW6IP9S6w02N5Wl3tgre&#13;&#10;Rz2u58nrsD0dN5ef/ePH9zZBpe7vppcll/USRMAp/F3ANQP7h4KNHdyZjBetgihN4gVzuZsvHjgb&#13;&#10;cyKGUhCHK8YgyCKX/8MUvwAAAP//AwBQSwECLQAUAAYACAAAACEAtoM4kv4AAADhAQAAEwAAAAAA&#13;&#10;AAAAAAAAAAAAAAAAW0NvbnRlbnRfVHlwZXNdLnhtbFBLAQItABQABgAIAAAAIQA4/SH/1gAAAJQB&#13;&#10;AAALAAAAAAAAAAAAAAAAAC8BAABfcmVscy8ucmVsc1BLAQItABQABgAIAAAAIQDpaJ1SWAMAAD8I&#13;&#10;AAAOAAAAAAAAAAAAAAAAAC4CAABkcnMvZTJvRG9jLnhtbFBLAQItABQABgAIAAAAIQDz+tuM5gAA&#13;&#10;ABQBAAAPAAAAAAAAAAAAAAAAALIFAABkcnMvZG93bnJldi54bWxQSwUGAAAAAAQABADzAAAAxQYA&#13;&#10;AAAA&#13;&#10;">
                      <v:shapetype id="_x0000_t202" coordsize="21600,21600" o:spt="202" path="m,l,21600r21600,l21600,xe">
                        <v:stroke joinstyle="miter"/>
                        <v:path gradientshapeok="t" o:connecttype="rect"/>
                      </v:shapetype>
                      <v:shape id="Text Box 241" o:spid="_x0000_s1027" type="#_x0000_t202" style="position:absolute;width:4883;height:34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LHNDygAAAOEAAAAPAAAAZHJzL2Rvd25yZXYueG1sRI9BS8NA&#13;&#10;FITvBf/D8gRv7SZFRNJui1gFD63VqqC3Z/aZBLNvw+5rmv77bkHwMjAM8w0zXw6uVT2F2Hg2kE8y&#13;&#10;UMSltw1XBt7fHse3oKIgW2w9k4EjRVguLkZzLKw/8Cv1O6lUgnAs0EAt0hVax7Imh3HiO+KU/fjg&#13;&#10;UJINlbYBDwnuWj3NshvtsOG0UGNH9zWVv7u9M9B+xrD+zuSrX1Ubednq/cdD/mzM1eWwmiW5m4ES&#13;&#10;GuS/8Yd4sgam1zmcH6U3oBcnAAAA//8DAFBLAQItABQABgAIAAAAIQDb4fbL7gAAAIUBAAATAAAA&#13;&#10;AAAAAAAAAAAAAAAAAABbQ29udGVudF9UeXBlc10ueG1sUEsBAi0AFAAGAAgAAAAhAFr0LFu/AAAA&#13;&#10;FQEAAAsAAAAAAAAAAAAAAAAAHwEAAF9yZWxzLy5yZWxzUEsBAi0AFAAGAAgAAAAhAIEsc0PKAAAA&#13;&#10;4QAAAA8AAAAAAAAAAAAAAAAABwIAAGRycy9kb3ducmV2LnhtbFBLBQYAAAAAAwADALcAAAD+AgAA&#13;&#10;AAA=&#13;&#10;" filled="f" stroked="f" strokeweight=".5pt">
                        <v:textbox inset="0,0,0,0">
                          <w:txbxContent>
                            <w:p w14:paraId="4BDB0235" w14:textId="5CA5D87E" w:rsidR="00977727" w:rsidRPr="000307EA" w:rsidRDefault="00977727" w:rsidP="000328DB">
                              <w:pPr>
                                <w:spacing w:after="0"/>
                                <w:jc w:val="right"/>
                                <w:rPr>
                                  <w:rStyle w:val="EMPHASISE"/>
                                  <w:sz w:val="24"/>
                                  <w:szCs w:val="24"/>
                                </w:rPr>
                              </w:pPr>
                              <w:r>
                                <w:rPr>
                                  <w:rStyle w:val="EMPHASISE"/>
                                  <w:sz w:val="24"/>
                                  <w:szCs w:val="24"/>
                                </w:rPr>
                                <w:t>1</w:t>
                              </w:r>
                              <w:r w:rsidRPr="000307EA">
                                <w:rPr>
                                  <w:rStyle w:val="EMPHASISE"/>
                                  <w:sz w:val="24"/>
                                  <w:szCs w:val="24"/>
                                </w:rPr>
                                <w:t>.0%</w:t>
                              </w:r>
                            </w:p>
                            <w:p w14:paraId="151F73F9" w14:textId="5257E7CE" w:rsidR="00977727" w:rsidRDefault="00977727" w:rsidP="000328DB">
                              <w:pPr>
                                <w:jc w:val="right"/>
                              </w:pPr>
                              <w:r>
                                <w:rPr>
                                  <w:sz w:val="17"/>
                                  <w:szCs w:val="17"/>
                                </w:rPr>
                                <w:t>TAS</w:t>
                              </w:r>
                            </w:p>
                          </w:txbxContent>
                        </v:textbox>
                      </v:shape>
                      <v:line id="Straight Connector 246" o:spid="_x0000_s1028" style="position:absolute;visibility:visible;mso-wrap-style:square" from="4828,1746" to="6459,174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oJPwgAAAOEAAAAPAAAAZHJzL2Rvd25yZXYueG1sRI9LC8Iw&#13;&#10;EITvgv8hrOBNU6uIVqOID/DqA89Ls7alzaY0Ueu/N4LgZWAY5htmuW5NJZ7UuMKygtEwAkGcWl1w&#13;&#10;puB6OQxmIJxH1lhZJgVvcrBedTtLTLR98YmeZ5+JAGGXoILc+zqR0qU5GXRDWxOH7G4bgz7YJpO6&#13;&#10;wVeAm0rGUTSVBgsOCznWtM0pLc8Po4A3t/ntURKWHMf3ydhU+2M0Uqrfa3eLIJsFCE+t/zd+iKNW&#13;&#10;EE+m8H0U3oBcfQAAAP//AwBQSwECLQAUAAYACAAAACEA2+H2y+4AAACFAQAAEwAAAAAAAAAAAAAA&#13;&#10;AAAAAAAAW0NvbnRlbnRfVHlwZXNdLnhtbFBLAQItABQABgAIAAAAIQBa9CxbvwAAABUBAAALAAAA&#13;&#10;AAAAAAAAAAAAAB8BAABfcmVscy8ucmVsc1BLAQItABQABgAIAAAAIQDU+oJPwgAAAOEAAAAPAAAA&#13;&#10;AAAAAAAAAAAAAAcCAABkcnMvZG93bnJldi54bWxQSwUGAAAAAAMAAwC3AAAA9gIAAAAA&#13;&#10;" strokecolor="#0d0d0d [3069]">
                        <v:stroke joinstyle="miter"/>
                      </v:line>
                    </v:group>
                  </w:pict>
                </mc:Fallback>
              </mc:AlternateContent>
            </w:r>
            <w:r>
              <w:t>Regional Fraud Loss</w:t>
            </w:r>
          </w:p>
        </w:tc>
        <w:tc>
          <w:tcPr>
            <w:tcW w:w="4818" w:type="dxa"/>
          </w:tcPr>
          <w:p w14:paraId="6BBEF074" w14:textId="5B15CE40" w:rsidR="00977727" w:rsidRPr="002D3128" w:rsidRDefault="001C50A3" w:rsidP="00DE56F7">
            <w:pPr>
              <w:pStyle w:val="CAPTION"/>
              <w:jc w:val="center"/>
              <w:rPr>
                <w:noProof/>
              </w:rPr>
            </w:pPr>
            <w:r>
              <w:rPr>
                <w:noProof/>
              </w:rPr>
              <mc:AlternateContent>
                <mc:Choice Requires="wpg">
                  <w:drawing>
                    <wp:anchor distT="0" distB="0" distL="114300" distR="114300" simplePos="0" relativeHeight="251786240" behindDoc="0" locked="0" layoutInCell="1" allowOverlap="1" wp14:anchorId="79FA4ACD" wp14:editId="272944CC">
                      <wp:simplePos x="0" y="0"/>
                      <wp:positionH relativeFrom="column">
                        <wp:posOffset>2040255</wp:posOffset>
                      </wp:positionH>
                      <wp:positionV relativeFrom="paragraph">
                        <wp:posOffset>727571</wp:posOffset>
                      </wp:positionV>
                      <wp:extent cx="791845" cy="330835"/>
                      <wp:effectExtent l="12700" t="0" r="8255" b="0"/>
                      <wp:wrapNone/>
                      <wp:docPr id="291" name="Group 291"/>
                      <wp:cNvGraphicFramePr/>
                      <a:graphic xmlns:a="http://schemas.openxmlformats.org/drawingml/2006/main">
                        <a:graphicData uri="http://schemas.microsoft.com/office/word/2010/wordprocessingGroup">
                          <wpg:wgp>
                            <wpg:cNvGrpSpPr/>
                            <wpg:grpSpPr>
                              <a:xfrm>
                                <a:off x="0" y="0"/>
                                <a:ext cx="791845" cy="330835"/>
                                <a:chOff x="0" y="0"/>
                                <a:chExt cx="792388" cy="330835"/>
                              </a:xfrm>
                            </wpg:grpSpPr>
                            <wps:wsp>
                              <wps:cNvPr id="229" name="Text Box 229"/>
                              <wps:cNvSpPr txBox="1"/>
                              <wps:spPr>
                                <a:xfrm>
                                  <a:off x="264703" y="0"/>
                                  <a:ext cx="527685" cy="330835"/>
                                </a:xfrm>
                                <a:prstGeom prst="rect">
                                  <a:avLst/>
                                </a:prstGeom>
                                <a:noFill/>
                                <a:ln w="6350">
                                  <a:noFill/>
                                </a:ln>
                              </wps:spPr>
                              <wps:txbx>
                                <w:txbxContent>
                                  <w:p w14:paraId="1FE7066C" w14:textId="464707B5" w:rsidR="00977727" w:rsidRPr="000307EA" w:rsidRDefault="00977727" w:rsidP="009E5F83">
                                    <w:pPr>
                                      <w:spacing w:after="0"/>
                                      <w:rPr>
                                        <w:rStyle w:val="EMPHASISE"/>
                                        <w:sz w:val="24"/>
                                        <w:szCs w:val="24"/>
                                      </w:rPr>
                                    </w:pPr>
                                    <w:r>
                                      <w:rPr>
                                        <w:rStyle w:val="EMPHASISE"/>
                                        <w:sz w:val="24"/>
                                        <w:szCs w:val="24"/>
                                      </w:rPr>
                                      <w:t>0.0</w:t>
                                    </w:r>
                                    <w:r w:rsidRPr="000307EA">
                                      <w:rPr>
                                        <w:rStyle w:val="EMPHASISE"/>
                                        <w:sz w:val="24"/>
                                        <w:szCs w:val="24"/>
                                      </w:rPr>
                                      <w:t>%</w:t>
                                    </w:r>
                                  </w:p>
                                  <w:p w14:paraId="7ECDB383" w14:textId="6011EFDF" w:rsidR="00977727" w:rsidRDefault="00977727">
                                    <w:r>
                                      <w:rPr>
                                        <w:sz w:val="17"/>
                                        <w:szCs w:val="17"/>
                                      </w:rPr>
                                      <w:t>ACT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50" name="Elbow Connector 250"/>
                              <wps:cNvCnPr/>
                              <wps:spPr>
                                <a:xfrm flipH="1">
                                  <a:off x="0" y="184935"/>
                                  <a:ext cx="278765" cy="45085"/>
                                </a:xfrm>
                                <a:prstGeom prst="bentConnector3">
                                  <a:avLst>
                                    <a:gd name="adj1" fmla="val 100840"/>
                                  </a:avLst>
                                </a:prstGeom>
                                <a:ln w="952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9FA4ACD" id="Group 291" o:spid="_x0000_s1029" style="position:absolute;left:0;text-align:left;margin-left:160.65pt;margin-top:57.3pt;width:62.35pt;height:26.05pt;z-index:251786240;mso-width-relative:margin;mso-height-relative:margin" coordsize="7923,330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vpVBgAMAAIIIAAAOAAAAZHJzL2Uyb0RvYy54bWy8Vktv1DAQviPxHyzfabLZ7itqispCC1KB&#13;&#10;ihZx9jr2bpBjG9vbpPx6xnacpd1eAIlLOjue5zff2D173bcC3TNjGyUrPDnJMWKSqrqR2wp/vbt8&#13;&#10;tcTIOiJrIpRkFX5gFr8+f/nirNMlK9ROiZoZBEGkLTtd4Z1zuswyS3esJfZEaSbhkCvTEgc/zTar&#13;&#10;DekgeiuyIs/nWadMrY2izFrQvo2H+DzE55xR95lzyxwSFYbaXPia8N34b3Z+RsqtIXrX0KEM8hdV&#13;&#10;tKSRkHQM9ZY4gvamOQrVNtQoq7g7oarNFOcNZaEH6GaSP+nmyqi9Dr1sy26rR5gA2ic4/XVY+un+&#13;&#10;xqCmrnCxmmAkSQtDCnmRVwA8nd6WYHVl9K2+MYNiG3/5jntuWv8XekF9APZhBJb1DlFQLlaT5ekM&#13;&#10;IwpH02m+nM4i8HQH0znyort3o18xXQKDHvtlKWnmaxtL6TRQyB5Qsv+G0u2OaBbAt77/hFKxSijd&#13;&#10;+e7eqB4VoAu4BEOPEnI9HMA+JL0F5TNgFfPTRT7F6BixWbGYL48QGzsnpTbWXTHVIi9U2ADTAwHJ&#13;&#10;/bV1UA2YJhOfWKrLRgjQk1JI1FV4Pp3lwWE8AQ8hwdHjGOv1kus3feDHtEjNbFT9AD0aFbfJanrZ&#13;&#10;QBHXxLobYmB9YNHgSnCf4cOFgmRqkDDaKfPzOb23h3nBKUYdrGOF7Y89MQwj8UHCJP3uJsEkYZME&#13;&#10;uW/XCjYcGAzVBBEcjBNJ5Ea13+CmuPBZ4IhICrkq7JK4dvFSgJuGsouLYAQbqom7lrea+tAeOw/p&#13;&#10;Xf+NGD3g7oAEn1TiCimfwB9t4wAu9k7xJszGAxtRHPAG3vpN+x8EhrEPa/5ObFSH1kpKII8yqICj&#13;&#10;A4/Xctj2xIa4dYiLRr9PeDxaetjxVdrstPnFYrmYDzw+neVA6cjNdGskjg5wbph0Y0HTA6E9gtt6&#13;&#10;qJvU32HQvBVAtXsi0CTPl6ehdKBwGMAR/SPnV7NiFmJaJZraL4SPG94athYGQTCgRB9HLfbtR1VH&#13;&#10;3WqW58NbAWp/ZwXTpIW0Y5CQ+rf4z2+VdQ+C+eRCfmEc9itcFs9UQygFSMI9EiKBtbfiUPvoGPd4&#13;&#10;rCDW9thxsPeuLLyKf+I8eoTMSrrRuW2kMhFR/2A/BjEOmkf7dK/Evg/890YD74MUHrqA4fAo+5f0&#13;&#10;99/B6vCvw/kvAAAA//8DAFBLAwQUAAYACAAAACEA5nyWhOQAAAAQAQAADwAAAGRycy9kb3ducmV2&#13;&#10;LnhtbExPy2rDMBC8F/oPYgu9NbJiVw2O5RDSxykEmhRCb4q9sU0syViK7fx9t6f2srA7s/PIVpNp&#13;&#10;2YC9b5xVIGYRMLSFKxtbKfg6vD8tgPmgbalbZ1HBDT2s8vu7TKelG+0nDvtQMRKxPtUK6hC6lHNf&#13;&#10;1Gi0n7kOLWFn1xsdaO0rXvZ6JHHT8nkUSW50Y8mh1h1uaiwu+6tR8DHqcR2Lt2F7OW9u34fn3XEr&#13;&#10;UKnHh+l1SWO9BBZwCn8f8NuB8kNOwU7uakvPWgXxXMREJUAkEhgxkkRSxRNdpHwBnmf8f5H8BwAA&#13;&#10;//8DAFBLAQItABQABgAIAAAAIQC2gziS/gAAAOEBAAATAAAAAAAAAAAAAAAAAAAAAABbQ29udGVu&#13;&#10;dF9UeXBlc10ueG1sUEsBAi0AFAAGAAgAAAAhADj9If/WAAAAlAEAAAsAAAAAAAAAAAAAAAAALwEA&#13;&#10;AF9yZWxzLy5yZWxzUEsBAi0AFAAGAAgAAAAhAKO+lUGAAwAAgggAAA4AAAAAAAAAAAAAAAAALgIA&#13;&#10;AGRycy9lMm9Eb2MueG1sUEsBAi0AFAAGAAgAAAAhAOZ8loTkAAAAEAEAAA8AAAAAAAAAAAAAAAAA&#13;&#10;2gUAAGRycy9kb3ducmV2LnhtbFBLBQYAAAAABAAEAPMAAADrBgAAAAA=&#13;&#10;">
                      <v:shape id="Text Box 229" o:spid="_x0000_s1030" type="#_x0000_t202" style="position:absolute;left:2647;width:5276;height:330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hZrlygAAAOEAAAAPAAAAZHJzL2Rvd25yZXYueG1sRI9BS8NA&#13;&#10;FITvBf/D8gRv7aY5iKbdFrEKHlqrVUFvz+wzCWbfht3XNP333YLgZWAY5htmvhxcq3oKsfFsYDrJ&#13;&#10;QBGX3jZcGXh/exzfgIqCbLH1TAaOFGG5uBjNsbD+wK/U76RSCcKxQAO1SFdoHcuaHMaJ74hT9uOD&#13;&#10;Q0k2VNoGPCS4a3WeZdfaYcNpocaO7msqf3d7Z6D9jGH9nclXv6o28rLV+4+H6bMxV5fDapbkbgZK&#13;&#10;aJD/xh/iyRrI81s4P0pvQC9OAAAA//8DAFBLAQItABQABgAIAAAAIQDb4fbL7gAAAIUBAAATAAAA&#13;&#10;AAAAAAAAAAAAAAAAAABbQ29udGVudF9UeXBlc10ueG1sUEsBAi0AFAAGAAgAAAAhAFr0LFu/AAAA&#13;&#10;FQEAAAsAAAAAAAAAAAAAAAAAHwEAAF9yZWxzLy5yZWxzUEsBAi0AFAAGAAgAAAAhAKKFmuXKAAAA&#13;&#10;4QAAAA8AAAAAAAAAAAAAAAAABwIAAGRycy9kb3ducmV2LnhtbFBLBQYAAAAAAwADALcAAAD+AgAA&#13;&#10;AAA=&#13;&#10;" filled="f" stroked="f" strokeweight=".5pt">
                        <v:textbox inset="0,0,0,0">
                          <w:txbxContent>
                            <w:p w14:paraId="1FE7066C" w14:textId="464707B5" w:rsidR="00977727" w:rsidRPr="000307EA" w:rsidRDefault="00977727" w:rsidP="009E5F83">
                              <w:pPr>
                                <w:spacing w:after="0"/>
                                <w:rPr>
                                  <w:rStyle w:val="EMPHASISE"/>
                                  <w:sz w:val="24"/>
                                  <w:szCs w:val="24"/>
                                </w:rPr>
                              </w:pPr>
                              <w:r>
                                <w:rPr>
                                  <w:rStyle w:val="EMPHASISE"/>
                                  <w:sz w:val="24"/>
                                  <w:szCs w:val="24"/>
                                </w:rPr>
                                <w:t>0.0</w:t>
                              </w:r>
                              <w:r w:rsidRPr="000307EA">
                                <w:rPr>
                                  <w:rStyle w:val="EMPHASISE"/>
                                  <w:sz w:val="24"/>
                                  <w:szCs w:val="24"/>
                                </w:rPr>
                                <w:t>%</w:t>
                              </w:r>
                            </w:p>
                            <w:p w14:paraId="7ECDB383" w14:textId="6011EFDF" w:rsidR="00977727" w:rsidRDefault="00977727">
                              <w:r>
                                <w:rPr>
                                  <w:sz w:val="17"/>
                                  <w:szCs w:val="17"/>
                                </w:rPr>
                                <w:t>ACT</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50" o:spid="_x0000_s1031" type="#_x0000_t34" style="position:absolute;top:1849;width:2787;height:451;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vkqgyAAAAOEAAAAPAAAAZHJzL2Rvd25yZXYueG1sRI9Ba8JA&#13;&#10;EIXvgv9hGaE33WiraHSV0NLSmySVgrchO01Cs7Mxu9X033cOBS8Dj+F9j293GFyrrtSHxrOB+SwB&#13;&#10;RVx623Bl4PTxOl2DChHZYuuZDPxSgMN+PNphav2Nc7oWsVIC4ZCigTrGLtU6lDU5DDPfEcvvy/cO&#13;&#10;o8S+0rbHm8BdqxdJstIOG5aFGjt6rqn8Ln6cgZw+sya7uKf8+GhP67PeDG8uGvMwGV62crItqEhD&#13;&#10;vDf+Ee/WwGIpDmIkNqD3fwAAAP//AwBQSwECLQAUAAYACAAAACEA2+H2y+4AAACFAQAAEwAAAAAA&#13;&#10;AAAAAAAAAAAAAAAAW0NvbnRlbnRfVHlwZXNdLnhtbFBLAQItABQABgAIAAAAIQBa9CxbvwAAABUB&#13;&#10;AAALAAAAAAAAAAAAAAAAAB8BAABfcmVscy8ucmVsc1BLAQItABQABgAIAAAAIQBivkqgyAAAAOEA&#13;&#10;AAAPAAAAAAAAAAAAAAAAAAcCAABkcnMvZG93bnJldi54bWxQSwUGAAAAAAMAAwC3AAAA/AIAAAAA&#13;&#10;" adj="21781" strokecolor="#0d0d0d [3069]"/>
                    </v:group>
                  </w:pict>
                </mc:Fallback>
              </mc:AlternateContent>
            </w:r>
            <w:r>
              <w:rPr>
                <w:noProof/>
              </w:rPr>
              <mc:AlternateContent>
                <mc:Choice Requires="wpg">
                  <w:drawing>
                    <wp:anchor distT="0" distB="0" distL="114300" distR="114300" simplePos="0" relativeHeight="251785216" behindDoc="0" locked="0" layoutInCell="1" allowOverlap="1" wp14:anchorId="2E54753F" wp14:editId="7540FDEE">
                      <wp:simplePos x="0" y="0"/>
                      <wp:positionH relativeFrom="column">
                        <wp:posOffset>2113714</wp:posOffset>
                      </wp:positionH>
                      <wp:positionV relativeFrom="paragraph">
                        <wp:posOffset>377348</wp:posOffset>
                      </wp:positionV>
                      <wp:extent cx="798830" cy="436880"/>
                      <wp:effectExtent l="12700" t="0" r="1270" b="20320"/>
                      <wp:wrapNone/>
                      <wp:docPr id="290" name="Group 290"/>
                      <wp:cNvGraphicFramePr/>
                      <a:graphic xmlns:a="http://schemas.openxmlformats.org/drawingml/2006/main">
                        <a:graphicData uri="http://schemas.microsoft.com/office/word/2010/wordprocessingGroup">
                          <wpg:wgp>
                            <wpg:cNvGrpSpPr/>
                            <wpg:grpSpPr>
                              <a:xfrm>
                                <a:off x="0" y="0"/>
                                <a:ext cx="798830" cy="436880"/>
                                <a:chOff x="0" y="0"/>
                                <a:chExt cx="798916" cy="437436"/>
                              </a:xfrm>
                            </wpg:grpSpPr>
                            <wps:wsp>
                              <wps:cNvPr id="217" name="Text Box 217"/>
                              <wps:cNvSpPr txBox="1"/>
                              <wps:spPr>
                                <a:xfrm>
                                  <a:off x="223606" y="0"/>
                                  <a:ext cx="575310" cy="401955"/>
                                </a:xfrm>
                                <a:prstGeom prst="rect">
                                  <a:avLst/>
                                </a:prstGeom>
                                <a:noFill/>
                                <a:ln w="6350">
                                  <a:noFill/>
                                </a:ln>
                              </wps:spPr>
                              <wps:txbx>
                                <w:txbxContent>
                                  <w:p w14:paraId="2BF6AD8C" w14:textId="778FE75A" w:rsidR="00977727" w:rsidRPr="000307EA" w:rsidRDefault="00977727" w:rsidP="004D0D36">
                                    <w:pPr>
                                      <w:spacing w:after="0"/>
                                      <w:rPr>
                                        <w:rStyle w:val="EMPHASISE"/>
                                        <w:sz w:val="24"/>
                                        <w:szCs w:val="24"/>
                                      </w:rPr>
                                    </w:pPr>
                                    <w:r>
                                      <w:rPr>
                                        <w:rStyle w:val="EMPHASISE"/>
                                        <w:sz w:val="24"/>
                                        <w:szCs w:val="24"/>
                                      </w:rPr>
                                      <w:t>45.0</w:t>
                                    </w:r>
                                    <w:r w:rsidRPr="000307EA">
                                      <w:rPr>
                                        <w:rStyle w:val="EMPHASISE"/>
                                        <w:sz w:val="24"/>
                                        <w:szCs w:val="24"/>
                                      </w:rPr>
                                      <w:t>%</w:t>
                                    </w:r>
                                  </w:p>
                                  <w:p w14:paraId="024068AA" w14:textId="7884A1C4" w:rsidR="00977727" w:rsidRDefault="00977727">
                                    <w:r>
                                      <w:rPr>
                                        <w:sz w:val="17"/>
                                        <w:szCs w:val="17"/>
                                      </w:rPr>
                                      <w:t>NSW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9" name="Elbow Connector 249"/>
                              <wps:cNvCnPr/>
                              <wps:spPr>
                                <a:xfrm flipH="1">
                                  <a:off x="0" y="164386"/>
                                  <a:ext cx="226060" cy="273050"/>
                                </a:xfrm>
                                <a:prstGeom prst="bentConnector3">
                                  <a:avLst>
                                    <a:gd name="adj1" fmla="val 100840"/>
                                  </a:avLst>
                                </a:prstGeom>
                                <a:ln w="952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E54753F" id="Group 290" o:spid="_x0000_s1032" style="position:absolute;left:0;text-align:left;margin-left:166.45pt;margin-top:29.7pt;width:62.9pt;height:34.4pt;z-index:251785216;mso-width-relative:margin;mso-height-relative:margin" coordsize="7989,437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2qZeigMAAIMIAAAOAAAAZHJzL2Uyb0RvYy54bWy8Vktv3DYQvhfIfyB4j/XyvgTLgbOJ3QJu&#13;&#10;YtQucuZS5K4CimRJriX313dIitr4cWkK9CLPDmeGM998M/TFh7EX6JEZ2ynZ4OIsx4hJqtpO7hv8&#13;&#10;58P1+zVG1hHZEqEka/ATs/jD5btfLgZds1IdlGiZQRBE2nrQDT44p+sss/TAemLPlGYSDrkyPXHw&#13;&#10;0+yz1pABovciK/N8mQ3KtNooyqwF7ad4iC9DfM4ZdV85t8wh0WDIzYWvCd+d/2aXF6TeG6IPHZ3S&#13;&#10;ID+RRU86CZfOoT4RR9DRdK9C9R01yiruzqjqM8V5R1moAaop8hfV3Bh11KGWfT3s9QwTQPsCp58O&#13;&#10;S7883hnUtQ0uN4CPJD00KdyLvALgGfS+Bqsbo+/1nZkU+/jLVzxy0/u/UAsaA7BPM7BsdIiCcrVZ&#13;&#10;rysIT+HovFqu1xPw9ADdeeVFD59PfptimfxW4OozytKlmc9tTmXQQCF7Qsn+N5TuD0SzAL719SeU&#13;&#10;ilVC6cFX91GNqARdwCUYepSQG+EA5iHpLSjfAKssq2UO9b1GbLFaVEVCLC82i8WzykmtjXU3TPXI&#13;&#10;Cw02wPRAQPJ4a10EKZn4i6W67oQAPamFREODl9UiDw7zCcAqJKDrcYz5esmNuzHwo5qL2an2CWo0&#13;&#10;Kk6T1fS6gyRuiXV3xMD4QN6wEtxX+HCh4DI1SRgdlPn7Lb23h37BKUYDjGOD7V9HYhhG4jcJnYSQ&#13;&#10;LgkmCbskyGO/VTDhBSwbTYMIDsaJJHKj+m+wKa78LXBEJIW7GuySuHVxKcCmoezqKhjBhGribuW9&#13;&#10;pj60x85D+jB+I0ZPuDsgwReVuELqF/BH29iAq6NTvAu98cBGFCe8gbd+0v4PAp9vEoE/i50a0FZJ&#13;&#10;CeRRBpVwdOLxVk7TntgQpw5x0elfEx7Phr5YnlfrMKGkTpNflkBwANxPfrmqciBdJGdaG4mkE547&#13;&#10;Jt2cUXVitIdw3077ibTfodO8F8C1RyJQkefr8xQ4dCAsiRT6RPrNolyEmFaJrvUT4c/CY8O2wiAI&#13;&#10;BpwYY6/Fsf9dtVG3WeT5tLNA7ZdWME1aGJ05SLj6h/hvj5V1T4LFxP5gHAYsbIs3siGUAiRh9kIk&#13;&#10;sPZWHHKfHeMgzxnE3J47TvbelYVn8d84zx7hZiXd7Nx3UpmIqH+xn4MYG82jfVosse7TAHijifhB&#13;&#10;Ci9dwHB6lf1T+uPvYHX63+HyHwAAAP//AwBQSwMEFAAGAAgAAAAhACif52XnAAAADwEAAA8AAABk&#13;&#10;cnMvZG93bnJldi54bWxMj0trwzAQhO+F/gexhd4a+RG3jmM5hPRxCoUmhZCbYm1sE0sylmI7/77b&#13;&#10;U3tZWPab2Zl8NemWDdi7xhoB4SwAhqa0qjGVgO/9+1MKzHlplGytQQE3dLAq7u9ymSk7mi8cdr5i&#13;&#10;ZGJcJgXU3ncZ566sUUs3sx0aup1tr6Wnta+46uVI5rrlURA8cy0bQx9q2eGmxvKyu2oBH6Mc13H4&#13;&#10;Nmwv583tuE8+D9sQhXh8mF6XNNZLYB4n/6eA3w6UHwoKdrJXoxxrBcRxtCBUQLKYAyNgnqQvwE5E&#13;&#10;RmkEvMj5/x7FDwAAAP//AwBQSwECLQAUAAYACAAAACEAtoM4kv4AAADhAQAAEwAAAAAAAAAAAAAA&#13;&#10;AAAAAAAAW0NvbnRlbnRfVHlwZXNdLnhtbFBLAQItABQABgAIAAAAIQA4/SH/1gAAAJQBAAALAAAA&#13;&#10;AAAAAAAAAAAAAC8BAABfcmVscy8ucmVsc1BLAQItABQABgAIAAAAIQBw2qZeigMAAIMIAAAOAAAA&#13;&#10;AAAAAAAAAAAAAC4CAABkcnMvZTJvRG9jLnhtbFBLAQItABQABgAIAAAAIQAon+dl5wAAAA8BAAAP&#13;&#10;AAAAAAAAAAAAAAAAAOQFAABkcnMvZG93bnJldi54bWxQSwUGAAAAAAQABADzAAAA+AYAAAAA&#13;&#10;">
                      <v:shape id="Text Box 217" o:spid="_x0000_s1033" type="#_x0000_t202" style="position:absolute;left:2236;width:5753;height:40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OmGxygAAAOEAAAAPAAAAZHJzL2Rvd25yZXYueG1sRI9BS8NA&#13;&#10;FITvBf/D8gRv7SY9qKTdFrEKHlqrVUFvz+wzCWbfht3XNP333YLgZWAY5htmvhxcq3oKsfFsIJ9k&#13;&#10;oIhLbxuuDLy/PY5vQUVBtth6JgNHirBcXIzmWFh/4Ffqd1KpBOFYoIFapCu0jmVNDuPEd8Qp+/HB&#13;&#10;oSQbKm0DHhLctXqaZdfaYcNpocaO7msqf3d7Z6D9jGH9nclXv6o28rLV+4+H/NmYq8thNUtyNwMl&#13;&#10;NMh/4w/xZA1M8xs4P0pvQC9OAAAA//8DAFBLAQItABQABgAIAAAAIQDb4fbL7gAAAIUBAAATAAAA&#13;&#10;AAAAAAAAAAAAAAAAAABbQ29udGVudF9UeXBlc10ueG1sUEsBAi0AFAAGAAgAAAAhAFr0LFu/AAAA&#13;&#10;FQEAAAsAAAAAAAAAAAAAAAAAHwEAAF9yZWxzLy5yZWxzUEsBAi0AFAAGAAgAAAAhAHI6YbHKAAAA&#13;&#10;4QAAAA8AAAAAAAAAAAAAAAAABwIAAGRycy9kb3ducmV2LnhtbFBLBQYAAAAAAwADALcAAAD+AgAA&#13;&#10;AAA=&#13;&#10;" filled="f" stroked="f" strokeweight=".5pt">
                        <v:textbox inset="0,0,0,0">
                          <w:txbxContent>
                            <w:p w14:paraId="2BF6AD8C" w14:textId="778FE75A" w:rsidR="00977727" w:rsidRPr="000307EA" w:rsidRDefault="00977727" w:rsidP="004D0D36">
                              <w:pPr>
                                <w:spacing w:after="0"/>
                                <w:rPr>
                                  <w:rStyle w:val="EMPHASISE"/>
                                  <w:sz w:val="24"/>
                                  <w:szCs w:val="24"/>
                                </w:rPr>
                              </w:pPr>
                              <w:r>
                                <w:rPr>
                                  <w:rStyle w:val="EMPHASISE"/>
                                  <w:sz w:val="24"/>
                                  <w:szCs w:val="24"/>
                                </w:rPr>
                                <w:t>45.0</w:t>
                              </w:r>
                              <w:r w:rsidRPr="000307EA">
                                <w:rPr>
                                  <w:rStyle w:val="EMPHASISE"/>
                                  <w:sz w:val="24"/>
                                  <w:szCs w:val="24"/>
                                </w:rPr>
                                <w:t>%</w:t>
                              </w:r>
                            </w:p>
                            <w:p w14:paraId="024068AA" w14:textId="7884A1C4" w:rsidR="00977727" w:rsidRDefault="00977727">
                              <w:r>
                                <w:rPr>
                                  <w:sz w:val="17"/>
                                  <w:szCs w:val="17"/>
                                </w:rPr>
                                <w:t>NSW</w:t>
                              </w:r>
                            </w:p>
                          </w:txbxContent>
                        </v:textbox>
                      </v:shape>
                      <v:shape id="Elbow Connector 249" o:spid="_x0000_s1034" type="#_x0000_t34" style="position:absolute;top:1643;width:2260;height:2731;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XXXgxwAAAOEAAAAPAAAAZHJzL2Rvd25yZXYueG1sRI9Pi8Iw&#13;&#10;FMTvC36H8ARva+ofllqNUhQXb0tVBG+P5tkWm5faRO1+e7Ow4GVgGOY3zGLVmVo8qHWVZQWjYQSC&#13;&#10;OLe64kLB8bD9jEE4j6yxtkwKfsnBatn7WGCi7ZMzeux9IQKEXYIKSu+bREqXl2TQDW1DHLKLbQ36&#13;&#10;YNtC6hafAW5qOY6iL2mw4rBQYkPrkvLr/m4UZHRKq/RmptnPRB/js5x138YrNeh3m3mQdA7CU+ff&#13;&#10;jX/ETisYT2fw9yi8Abl8AQAA//8DAFBLAQItABQABgAIAAAAIQDb4fbL7gAAAIUBAAATAAAAAAAA&#13;&#10;AAAAAAAAAAAAAABbQ29udGVudF9UeXBlc10ueG1sUEsBAi0AFAAGAAgAAAAhAFr0LFu/AAAAFQEA&#13;&#10;AAsAAAAAAAAAAAAAAAAAHwEAAF9yZWxzLy5yZWxzUEsBAi0AFAAGAAgAAAAhAHZddeDHAAAA4QAA&#13;&#10;AA8AAAAAAAAAAAAAAAAABwIAAGRycy9kb3ducmV2LnhtbFBLBQYAAAAAAwADALcAAAD7AgAAAAA=&#13;&#10;" adj="21781" strokecolor="#0d0d0d [3069]"/>
                    </v:group>
                  </w:pict>
                </mc:Fallback>
              </mc:AlternateContent>
            </w:r>
            <w:r>
              <w:rPr>
                <w:noProof/>
              </w:rPr>
              <mc:AlternateContent>
                <mc:Choice Requires="wpg">
                  <w:drawing>
                    <wp:anchor distT="0" distB="0" distL="114300" distR="114300" simplePos="0" relativeHeight="251781120" behindDoc="0" locked="0" layoutInCell="1" allowOverlap="1" wp14:anchorId="49FE24F2" wp14:editId="595A79A9">
                      <wp:simplePos x="0" y="0"/>
                      <wp:positionH relativeFrom="column">
                        <wp:posOffset>-2958</wp:posOffset>
                      </wp:positionH>
                      <wp:positionV relativeFrom="paragraph">
                        <wp:posOffset>640560</wp:posOffset>
                      </wp:positionV>
                      <wp:extent cx="939165" cy="393700"/>
                      <wp:effectExtent l="0" t="0" r="13335" b="0"/>
                      <wp:wrapNone/>
                      <wp:docPr id="294" name="Group 294"/>
                      <wp:cNvGraphicFramePr/>
                      <a:graphic xmlns:a="http://schemas.openxmlformats.org/drawingml/2006/main">
                        <a:graphicData uri="http://schemas.microsoft.com/office/word/2010/wordprocessingGroup">
                          <wpg:wgp>
                            <wpg:cNvGrpSpPr/>
                            <wpg:grpSpPr>
                              <a:xfrm>
                                <a:off x="0" y="0"/>
                                <a:ext cx="939165" cy="393700"/>
                                <a:chOff x="0" y="0"/>
                                <a:chExt cx="939477" cy="393700"/>
                              </a:xfrm>
                            </wpg:grpSpPr>
                            <wps:wsp>
                              <wps:cNvPr id="239" name="Text Box 239"/>
                              <wps:cNvSpPr txBox="1"/>
                              <wps:spPr>
                                <a:xfrm>
                                  <a:off x="0" y="0"/>
                                  <a:ext cx="574675" cy="393700"/>
                                </a:xfrm>
                                <a:prstGeom prst="rect">
                                  <a:avLst/>
                                </a:prstGeom>
                                <a:noFill/>
                                <a:ln w="6350">
                                  <a:noFill/>
                                </a:ln>
                              </wps:spPr>
                              <wps:txbx>
                                <w:txbxContent>
                                  <w:p w14:paraId="30304826" w14:textId="5DDE5F0B" w:rsidR="00977727" w:rsidRPr="000307EA" w:rsidRDefault="00977727" w:rsidP="00547067">
                                    <w:pPr>
                                      <w:spacing w:after="0"/>
                                      <w:jc w:val="right"/>
                                      <w:rPr>
                                        <w:rStyle w:val="EMPHASISE"/>
                                        <w:sz w:val="24"/>
                                        <w:szCs w:val="24"/>
                                      </w:rPr>
                                    </w:pPr>
                                    <w:r>
                                      <w:rPr>
                                        <w:rStyle w:val="EMPHASISE"/>
                                        <w:sz w:val="24"/>
                                        <w:szCs w:val="24"/>
                                      </w:rPr>
                                      <w:t>3.0</w:t>
                                    </w:r>
                                    <w:r w:rsidRPr="000307EA">
                                      <w:rPr>
                                        <w:rStyle w:val="EMPHASISE"/>
                                        <w:sz w:val="24"/>
                                        <w:szCs w:val="24"/>
                                      </w:rPr>
                                      <w:t>%</w:t>
                                    </w:r>
                                  </w:p>
                                  <w:p w14:paraId="4CD4F462" w14:textId="29B1EF0F" w:rsidR="00977727" w:rsidRDefault="00977727" w:rsidP="00547067">
                                    <w:pPr>
                                      <w:jc w:val="right"/>
                                    </w:pPr>
                                    <w:r>
                                      <w:rPr>
                                        <w:sz w:val="17"/>
                                        <w:szCs w:val="17"/>
                                      </w:rPr>
                                      <w:t>WA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3" name="Elbow Connector 243"/>
                              <wps:cNvCnPr/>
                              <wps:spPr>
                                <a:xfrm>
                                  <a:off x="576870" y="184108"/>
                                  <a:ext cx="362607" cy="0"/>
                                </a:xfrm>
                                <a:prstGeom prst="bentConnector3">
                                  <a:avLst/>
                                </a:prstGeom>
                                <a:ln w="952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9FE24F2" id="Group 294" o:spid="_x0000_s1035" style="position:absolute;left:0;text-align:left;margin-left:-.25pt;margin-top:50.45pt;width:73.95pt;height:31pt;z-index:251781120" coordsize="9394,393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7JuEVQMAAEYIAAAOAAAAZHJzL2Uyb0RvYy54bWy8Vdtu2zgQfV9g/4Hg+0byPRaiFKnbBAuk&#13;&#10;bdCkyDNNUbYAisOSdKT06zskRblN0mI3C+yLPB7O9XDO8OxN30ryIIxtQJV0cpJTIhSHqlG7kn65&#13;&#10;u/zrlBLrmKqYBCVK+igsfXP+5x9nnS7EFPYgK2EIBlG26HRJ987pIsss34uW2RPQQuFhDaZlDv+a&#13;&#10;XVYZ1mH0VmbTPF9mHZhKG+DCWtS+i4f0PMSva8Hdp7q2whFZUqzNha8J363/ZudnrNgZpvcNH8pg&#13;&#10;r6iiZY3CpGOod8wxcjDNs1Btww1YqN0JhzaDum64CD1gN5P8STdXBg469LIrup0eYUJon+D06rD8&#13;&#10;48ONIU1V0ul6ToliLV5SyEu8AuHp9K5Aqyujb/WNGRS7+M933Nem9b/YC+kDsI8jsKJ3hKNyPVtP&#13;&#10;lgtKOB7N1rNVPgDP93g7z7z4/v3Rb75aPfXLUtLM1zaW0mkcIXtEyf43lG73TIsAvvX9J5Rm64TS&#13;&#10;ne/uLfRkirqASzD0KBHX4wHyIektKv8pWIvVfLl6BtbYNCu0se5KQEu8UFKDQx5mjz1cW4eFoGky&#13;&#10;8TkVXDZSop4VUpGupMvZIg8O4wl6SIWOHsJYqpdcv+2H0Uh9bKF6xPYMRCJZzS8bLOKaWXfDDDIH&#13;&#10;OYbbwH3CTy0Bk8EgUbIH8+0lvbfHq8JTSjpkYknt1wMzghL5t8JL9LRNgknCNgnq0G4AyT3BPaN5&#13;&#10;ENHBOJnE2kB7j0viwmfBI6Y45iqpS+LGxX2AS4aLi4tghOTUzF2rW819aI+dh/Suv2dGD7g7vP+P&#13;&#10;kMaEFU/gj7bxAi4ODuom3I0HNqI44I0j60n2f8zufJZm973cQkc2oBQODxgyxaPjCG/UQPQ0DYlw&#13;&#10;I8sXq+XpCsFEPk9O55P81HuzIvF9tpwu84G3geq/nt6tUG6sY/a7OY7Du15MF8HKgmwqP9k+cXgv&#13;&#10;xEYa8sBwGFwf70we2g9QRd16kae1g2q/d4Jp0mKFY5BAoR/iv0wP6x6l8Mml+ixqJEog/AvVMM6x&#13;&#10;ybALQiS09lY11j46RkKOFcTafnYc7L2rCC/bv3EePUJmUG50bhsFJiLqH92fQYzbpI72aUHEvo+D&#13;&#10;7I2GAQ5SeKwChsPD6l/DH/8Hq+Pzf/4dAAD//wMAUEsDBBQABgAIAAAAIQArxttH4wAAAA4BAAAP&#13;&#10;AAAAZHJzL2Rvd25yZXYueG1sTE9Lb8IwDL5P2n+IPGk3SMqAjdIUIfY4oUmDSdNupjVtRZNUTWjL&#13;&#10;v585jYtl+7O/R7IaTC06an3lrIZorECQzVxe2ULD9/599ALCB7Q51s6Shgt5WKX3dwnGuevtF3W7&#13;&#10;UAgmsT5GDWUITSylz0oy6MeuIcvY0bUGA49tIfMWeyY3tZwoNZcGK8sKJTa0KSk77c5Gw0eP/fop&#13;&#10;euu2p+Pm8rufff5sI9L68WF4XXJZL0EEGsL/B1wzsH9I2djBnW3uRa1hNONDXiu1AHHFp89TEAdu&#13;&#10;5pMFyDSRtzHSPwAAAP//AwBQSwECLQAUAAYACAAAACEAtoM4kv4AAADhAQAAEwAAAAAAAAAAAAAA&#13;&#10;AAAAAAAAW0NvbnRlbnRfVHlwZXNdLnhtbFBLAQItABQABgAIAAAAIQA4/SH/1gAAAJQBAAALAAAA&#13;&#10;AAAAAAAAAAAAAC8BAABfcmVscy8ucmVsc1BLAQItABQABgAIAAAAIQDr7JuEVQMAAEYIAAAOAAAA&#13;&#10;AAAAAAAAAAAAAC4CAABkcnMvZTJvRG9jLnhtbFBLAQItABQABgAIAAAAIQArxttH4wAAAA4BAAAP&#13;&#10;AAAAAAAAAAAAAAAAAK8FAABkcnMvZG93bnJldi54bWxQSwUGAAAAAAQABADzAAAAvwYAAAAA&#13;&#10;">
                      <v:shape id="Text Box 239" o:spid="_x0000_s1036" type="#_x0000_t202" style="position:absolute;width:5746;height:39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XAw4ygAAAOEAAAAPAAAAZHJzL2Rvd25yZXYueG1sRI9BS8NA&#13;&#10;FITvBf/D8oTe2k1bEJt2W6RV8KC2VgW9PbPPJDT7Nuy+pvHfu4LgZWAY5htmue5dozoKsfZsYDLO&#13;&#10;QBEX3tZcGnh9uRtdg4qCbLHxTAa+KcJ6dTFYYm79mZ+pO0ipEoRjjgYqkTbXOhYVOYxj3xKn7MsH&#13;&#10;h5JsKLUNeE5w1+hpll1phzWnhQpb2lRUHA8nZ6B5j+HhM5OPbls+yn6nT2+3kydjhpf9dpHkZgFK&#13;&#10;qJf/xh/i3hqYzubw+yi9Ab36AQAA//8DAFBLAQItABQABgAIAAAAIQDb4fbL7gAAAIUBAAATAAAA&#13;&#10;AAAAAAAAAAAAAAAAAABbQ29udGVudF9UeXBlc10ueG1sUEsBAi0AFAAGAAgAAAAhAFr0LFu/AAAA&#13;&#10;FQEAAAsAAAAAAAAAAAAAAAAAHwEAAF9yZWxzLy5yZWxzUEsBAi0AFAAGAAgAAAAhACdcDDjKAAAA&#13;&#10;4QAAAA8AAAAAAAAAAAAAAAAABwIAAGRycy9kb3ducmV2LnhtbFBLBQYAAAAAAwADALcAAAD+AgAA&#13;&#10;AAA=&#13;&#10;" filled="f" stroked="f" strokeweight=".5pt">
                        <v:textbox inset="0,0,0,0">
                          <w:txbxContent>
                            <w:p w14:paraId="30304826" w14:textId="5DDE5F0B" w:rsidR="00977727" w:rsidRPr="000307EA" w:rsidRDefault="00977727" w:rsidP="00547067">
                              <w:pPr>
                                <w:spacing w:after="0"/>
                                <w:jc w:val="right"/>
                                <w:rPr>
                                  <w:rStyle w:val="EMPHASISE"/>
                                  <w:sz w:val="24"/>
                                  <w:szCs w:val="24"/>
                                </w:rPr>
                              </w:pPr>
                              <w:r>
                                <w:rPr>
                                  <w:rStyle w:val="EMPHASISE"/>
                                  <w:sz w:val="24"/>
                                  <w:szCs w:val="24"/>
                                </w:rPr>
                                <w:t>3.0</w:t>
                              </w:r>
                              <w:r w:rsidRPr="000307EA">
                                <w:rPr>
                                  <w:rStyle w:val="EMPHASISE"/>
                                  <w:sz w:val="24"/>
                                  <w:szCs w:val="24"/>
                                </w:rPr>
                                <w:t>%</w:t>
                              </w:r>
                            </w:p>
                            <w:p w14:paraId="4CD4F462" w14:textId="29B1EF0F" w:rsidR="00977727" w:rsidRDefault="00977727" w:rsidP="00547067">
                              <w:pPr>
                                <w:jc w:val="right"/>
                              </w:pPr>
                              <w:r>
                                <w:rPr>
                                  <w:sz w:val="17"/>
                                  <w:szCs w:val="17"/>
                                </w:rPr>
                                <w:t>WA</w:t>
                              </w:r>
                            </w:p>
                          </w:txbxContent>
                        </v:textbox>
                      </v:shape>
                      <v:shape id="Elbow Connector 243" o:spid="_x0000_s1037" type="#_x0000_t34" style="position:absolute;left:5768;top:1841;width:3626;height: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ztjjywAAAOEAAAAPAAAAZHJzL2Rvd25yZXYueG1sRI/RasJA&#13;&#10;FETfBf9huYIvoptaEYmuIra22oeWxn7AJXtNQrJ30+yq0a/vCgVfBoZhzjCLVWsqcabGFZYVPI0i&#13;&#10;EMSp1QVnCn4O2+EMhPPIGivLpOBKDlbLbmeBsbYX/qZz4jMRIOxiVJB7X8dSujQng25ka+KQHW1j&#13;&#10;0AfbZFI3eAlwU8lxFE2lwYLDQo41bXJKy+RkFByyj/K9TDe723Sb7JO338Hr1/VTqX6vfZkHWc9B&#13;&#10;eGr9o/GP2GkF48kz3B+FNyCXfwAAAP//AwBQSwECLQAUAAYACAAAACEA2+H2y+4AAACFAQAAEwAA&#13;&#10;AAAAAAAAAAAAAAAAAAAAW0NvbnRlbnRfVHlwZXNdLnhtbFBLAQItABQABgAIAAAAIQBa9CxbvwAA&#13;&#10;ABUBAAALAAAAAAAAAAAAAAAAAB8BAABfcmVscy8ucmVsc1BLAQItABQABgAIAAAAIQAGztjjywAA&#13;&#10;AOEAAAAPAAAAAAAAAAAAAAAAAAcCAABkcnMvZG93bnJldi54bWxQSwUGAAAAAAMAAwC3AAAA/wIA&#13;&#10;AAAA&#13;&#10;" strokecolor="#0d0d0d [3069]"/>
                    </v:group>
                  </w:pict>
                </mc:Fallback>
              </mc:AlternateContent>
            </w:r>
            <w:r>
              <w:rPr>
                <w:noProof/>
              </w:rPr>
              <mc:AlternateContent>
                <mc:Choice Requires="wpg">
                  <w:drawing>
                    <wp:anchor distT="0" distB="0" distL="114300" distR="114300" simplePos="0" relativeHeight="251788288" behindDoc="0" locked="0" layoutInCell="1" allowOverlap="1" wp14:anchorId="6CF9C189" wp14:editId="7EFA3F4D">
                      <wp:simplePos x="0" y="0"/>
                      <wp:positionH relativeFrom="column">
                        <wp:posOffset>1930478</wp:posOffset>
                      </wp:positionH>
                      <wp:positionV relativeFrom="paragraph">
                        <wp:posOffset>1037590</wp:posOffset>
                      </wp:positionV>
                      <wp:extent cx="901553" cy="414065"/>
                      <wp:effectExtent l="0" t="0" r="635" b="5080"/>
                      <wp:wrapNone/>
                      <wp:docPr id="302" name="Group 302"/>
                      <wp:cNvGraphicFramePr/>
                      <a:graphic xmlns:a="http://schemas.openxmlformats.org/drawingml/2006/main">
                        <a:graphicData uri="http://schemas.microsoft.com/office/word/2010/wordprocessingGroup">
                          <wpg:wgp>
                            <wpg:cNvGrpSpPr/>
                            <wpg:grpSpPr>
                              <a:xfrm>
                                <a:off x="0" y="0"/>
                                <a:ext cx="901553" cy="414065"/>
                                <a:chOff x="0" y="0"/>
                                <a:chExt cx="901553" cy="414065"/>
                              </a:xfrm>
                            </wpg:grpSpPr>
                            <wps:wsp>
                              <wps:cNvPr id="230" name="Text Box 230"/>
                              <wps:cNvSpPr txBox="1"/>
                              <wps:spPr>
                                <a:xfrm>
                                  <a:off x="326243" y="59735"/>
                                  <a:ext cx="575310" cy="354330"/>
                                </a:xfrm>
                                <a:prstGeom prst="rect">
                                  <a:avLst/>
                                </a:prstGeom>
                                <a:noFill/>
                                <a:ln w="6350">
                                  <a:noFill/>
                                </a:ln>
                              </wps:spPr>
                              <wps:txbx>
                                <w:txbxContent>
                                  <w:p w14:paraId="0455D758" w14:textId="5E74567D" w:rsidR="00977727" w:rsidRPr="000307EA" w:rsidRDefault="00977727" w:rsidP="00C10DC7">
                                    <w:pPr>
                                      <w:spacing w:after="0"/>
                                      <w:rPr>
                                        <w:rStyle w:val="EMPHASISE"/>
                                        <w:sz w:val="24"/>
                                        <w:szCs w:val="24"/>
                                      </w:rPr>
                                    </w:pPr>
                                    <w:r>
                                      <w:rPr>
                                        <w:rStyle w:val="EMPHASISE"/>
                                        <w:sz w:val="24"/>
                                        <w:szCs w:val="24"/>
                                      </w:rPr>
                                      <w:t>33.0</w:t>
                                    </w:r>
                                    <w:r w:rsidRPr="000307EA">
                                      <w:rPr>
                                        <w:rStyle w:val="EMPHASISE"/>
                                        <w:sz w:val="24"/>
                                        <w:szCs w:val="24"/>
                                      </w:rPr>
                                      <w:t>%</w:t>
                                    </w:r>
                                  </w:p>
                                  <w:p w14:paraId="3C6EDF5B" w14:textId="60A70871" w:rsidR="00977727" w:rsidRDefault="00977727">
                                    <w:r>
                                      <w:rPr>
                                        <w:sz w:val="17"/>
                                        <w:szCs w:val="17"/>
                                      </w:rPr>
                                      <w:t>VIC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01" name="Elbow Connector 301"/>
                              <wps:cNvCnPr/>
                              <wps:spPr>
                                <a:xfrm flipH="1" flipV="1">
                                  <a:off x="0" y="0"/>
                                  <a:ext cx="328933" cy="241809"/>
                                </a:xfrm>
                                <a:prstGeom prst="bentConnector3">
                                  <a:avLst/>
                                </a:prstGeom>
                                <a:ln w="952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CF9C189" id="Group 302" o:spid="_x0000_s1038" style="position:absolute;left:0;text-align:left;margin-left:152pt;margin-top:81.7pt;width:71pt;height:32.6pt;z-index:251788288" coordsize="9015,41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1u7iZwMAAF4IAAAOAAAAZHJzL2Uyb0RvYy54bWy8Vk1v1DAQvSPxHyzfabLJpnSjpqgstCAV&#13;&#10;qGiBs9dxdiM5HmN7m5Rfz9hOUiilEiBxSWfH8/n8ZtzjF0MnyY0wtgVV0cVBSolQHOpWbSv66frs&#13;&#10;2REl1jFVMwlKVPRWWPri5OmT416XIoMdyFoYgkGULXtd0Z1zukwSy3eiY/YAtFB42IDpmMOfZpvU&#13;&#10;hvUYvZNJlqaHSQ+m1ga4sBa1r+IhPQnxm0Zw96FprHBEVhRrc+Frwnfjv8nJMSu3huldy8cy2F9U&#13;&#10;0bFWYdI51CvmGNmb9pdQXcsNWGjcAYcugaZpuQg9YDeL9F435wb2OvSyLfutnmFCaO/h9Ndh+fub&#13;&#10;S0PauqJ5mlGiWIeXFPISr0B4er0t0erc6Ct9aUbFNv7yHQ+N6fxf7IUMAdjbGVgxOMJRuUoXRZFT&#13;&#10;wvFouVimh0UEnu/wdn7x4rvXj/olU9LE1zaX0mukkL1Dyf4bSlc7pkUA3/r+R5SyHFkUUbr23b2E&#13;&#10;gXhdwCUYepSIG/AA52HSW1Q+AFaeHWZLxAVhKVbP8xGVCbXieZEvMJ1HLS+WeUwzd89Kbaw7F9AR&#13;&#10;L1TUINsDCdnNhXVYEZpOJj65grNWStSzUirSV/QwL9LgMJ+gh1To6LGMNXvJDZshciSfGtpAfYt9&#13;&#10;GogTZTU/a7GIC2bdJTM4Qlg3rgX3AT+NBEwGo0TJDsy3h/TeHu8MTynpcSQrar/umRGUyLcKb9PP&#13;&#10;7ySYSdhMgtp3a8ApX+DC0TyI6GCcnMTGQPcFt8Wpz4JHTHHMVVE3iWsXFwNuGy5OT4MRTqlm7kJd&#13;&#10;ae5De+w8pNfDF2b0iLvDC3sPE19YeQ/+aBsv4HTvoGnD3XhgI4oj3shdP23/gcR5iiBFEr+WG+jJ&#13;&#10;GpRC8oDBoZ85i6Rfq3HiJzbEySONbPWbALWXPk/IPLYC8uxolY8rIFsujtKVp9LvybwRys1l5Y/R&#13;&#10;OnJ5VWRFsLIg29oT3SMe3hGxlobcMOSGG+IVyn33DuqoWxVpOr4DqPb7KJhOWqxwDhLq/SH+w9Ni&#13;&#10;3a0Uccg+igbnJiyCB6phnGOTAe8QCa29VYO1z45xPucKYm0/O4723lWEF+9PnGePkBmUm527VoGJ&#13;&#10;iPrH+GcQ49U10X7aF7HvO157o5HPQQqPWMBwfHD9K/nj72B192/ByXcAAAD//wMAUEsDBBQABgAI&#13;&#10;AAAAIQDSqt9z5QAAABABAAAPAAAAZHJzL2Rvd25yZXYueG1sTI/LasNADEX3hf7DoEJ3zfhVExyP&#13;&#10;Q0gfq1BoUijdTWzFNvFojGdiO39fddVsBNKVru7J17PpxIiDay0pCBcBCKTSVi3VCr4Ob09LEM5r&#13;&#10;qnRnCRVc0cG6uL/LdVbZiT5x3PtasAm5TCtovO8zKV3ZoNFuYXsk1k52MNpzO9SyGvTE5qaTURCk&#13;&#10;0uiW+EOje9w2WJ73F6PgfdLTJg5fx935tL3+HJ4/vnchKvX4ML+suGxWIDzO/v8C/hg4PxQc7Ggv&#13;&#10;VDnRKYiDhIE8C2mcgOCNJEl5clQQRcsUZJHLW5DiFwAA//8DAFBLAQItABQABgAIAAAAIQC2gziS&#13;&#10;/gAAAOEBAAATAAAAAAAAAAAAAAAAAAAAAABbQ29udGVudF9UeXBlc10ueG1sUEsBAi0AFAAGAAgA&#13;&#10;AAAhADj9If/WAAAAlAEAAAsAAAAAAAAAAAAAAAAALwEAAF9yZWxzLy5yZWxzUEsBAi0AFAAGAAgA&#13;&#10;AAAhAPfW7uJnAwAAXggAAA4AAAAAAAAAAAAAAAAALgIAAGRycy9lMm9Eb2MueG1sUEsBAi0AFAAG&#13;&#10;AAgAAAAhANKq33PlAAAAEAEAAA8AAAAAAAAAAAAAAAAAwQUAAGRycy9kb3ducmV2LnhtbFBLBQYA&#13;&#10;AAAABAAEAPMAAADTBgAAAAA=&#13;&#10;">
                      <v:shape id="Text Box 230" o:spid="_x0000_s1039" type="#_x0000_t202" style="position:absolute;left:3262;top:597;width:5753;height:35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ZqWlygAAAOEAAAAPAAAAZHJzL2Rvd25yZXYueG1sRI9NS8NA&#13;&#10;EIbvgv9hGcGb3bSCSNptEavgwY9aLdTbmB2TYHY27E7T+O+dg+Bl4GV4n5dnsRpDZwZKuY3sYDop&#13;&#10;wBBX0bdcO3h/u7+4BpMF2WMXmRz8UIbV8vRkgaWPR36lYSu1UQjnEh00In1pba4aCpgnsSfW31dM&#13;&#10;AUVjqq1PeFR46OysKK5swJZ1ocGebhuqvreH4KDb5/T4WcjHsK6fZPNiD7u76bNz52fjeq7nZg5G&#13;&#10;aJT/xh/iwTuYXaqDGqkN2OUvAAAA//8DAFBLAQItABQABgAIAAAAIQDb4fbL7gAAAIUBAAATAAAA&#13;&#10;AAAAAAAAAAAAAAAAAABbQ29udGVudF9UeXBlc10ueG1sUEsBAi0AFAAGAAgAAAAhAFr0LFu/AAAA&#13;&#10;FQEAAAsAAAAAAAAAAAAAAAAAHwEAAF9yZWxzLy5yZWxzUEsBAi0AFAAGAAgAAAAhALZmpaXKAAAA&#13;&#10;4QAAAA8AAAAAAAAAAAAAAAAABwIAAGRycy9kb3ducmV2LnhtbFBLBQYAAAAAAwADALcAAAD+AgAA&#13;&#10;AAA=&#13;&#10;" filled="f" stroked="f" strokeweight=".5pt">
                        <v:textbox inset="0,0,0,0">
                          <w:txbxContent>
                            <w:p w14:paraId="0455D758" w14:textId="5E74567D" w:rsidR="00977727" w:rsidRPr="000307EA" w:rsidRDefault="00977727" w:rsidP="00C10DC7">
                              <w:pPr>
                                <w:spacing w:after="0"/>
                                <w:rPr>
                                  <w:rStyle w:val="EMPHASISE"/>
                                  <w:sz w:val="24"/>
                                  <w:szCs w:val="24"/>
                                </w:rPr>
                              </w:pPr>
                              <w:r>
                                <w:rPr>
                                  <w:rStyle w:val="EMPHASISE"/>
                                  <w:sz w:val="24"/>
                                  <w:szCs w:val="24"/>
                                </w:rPr>
                                <w:t>33.0</w:t>
                              </w:r>
                              <w:r w:rsidRPr="000307EA">
                                <w:rPr>
                                  <w:rStyle w:val="EMPHASISE"/>
                                  <w:sz w:val="24"/>
                                  <w:szCs w:val="24"/>
                                </w:rPr>
                                <w:t>%</w:t>
                              </w:r>
                            </w:p>
                            <w:p w14:paraId="3C6EDF5B" w14:textId="60A70871" w:rsidR="00977727" w:rsidRDefault="00977727">
                              <w:r>
                                <w:rPr>
                                  <w:sz w:val="17"/>
                                  <w:szCs w:val="17"/>
                                </w:rPr>
                                <w:t>VIC</w:t>
                              </w:r>
                            </w:p>
                          </w:txbxContent>
                        </v:textbox>
                      </v:shape>
                      <v:shape id="Elbow Connector 301" o:spid="_x0000_s1040" type="#_x0000_t34" style="position:absolute;width:3289;height:2418;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OHVNyAAAAOEAAAAPAAAAZHJzL2Rvd25yZXYueG1sRI9Ba8JA&#13;&#10;FITvBf/D8oReitlYSZHEVURb6KGXWr0/s88kmH0bd1eT/nu3UPAyMAzzDbNYDaYVN3K+saxgmqQg&#13;&#10;iEurG64U7H8+JnMQPiBrbC2Tgl/ysFqOnhaYa9vzN912oRIRwj5HBXUIXS6lL2sy6BPbEcfsZJ3B&#13;&#10;EK2rpHbYR7hp5WuavkmDDceFGjva1FSed1ej4GKz7Nwd36svN6fNZUv65XAKSj2Ph20RZV2ACDSE&#13;&#10;R+Mf8akVzNIp/D2Kb0Au7wAAAP//AwBQSwECLQAUAAYACAAAACEA2+H2y+4AAACFAQAAEwAAAAAA&#13;&#10;AAAAAAAAAAAAAAAAW0NvbnRlbnRfVHlwZXNdLnhtbFBLAQItABQABgAIAAAAIQBa9CxbvwAAABUB&#13;&#10;AAALAAAAAAAAAAAAAAAAAB8BAABfcmVscy8ucmVsc1BLAQItABQABgAIAAAAIQDeOHVNyAAAAOEA&#13;&#10;AAAPAAAAAAAAAAAAAAAAAAcCAABkcnMvZG93bnJldi54bWxQSwUGAAAAAAMAAwC3AAAA/AIAAAAA&#13;&#10;" strokecolor="#0d0d0d [3069]"/>
                    </v:group>
                  </w:pict>
                </mc:Fallback>
              </mc:AlternateContent>
            </w:r>
            <w:r>
              <w:rPr>
                <w:noProof/>
              </w:rPr>
              <mc:AlternateContent>
                <mc:Choice Requires="wpg">
                  <w:drawing>
                    <wp:anchor distT="0" distB="0" distL="114300" distR="114300" simplePos="0" relativeHeight="251787264" behindDoc="0" locked="0" layoutInCell="1" allowOverlap="1" wp14:anchorId="7A3846B7" wp14:editId="615B774A">
                      <wp:simplePos x="0" y="0"/>
                      <wp:positionH relativeFrom="column">
                        <wp:posOffset>1262179</wp:posOffset>
                      </wp:positionH>
                      <wp:positionV relativeFrom="paragraph">
                        <wp:posOffset>1093277</wp:posOffset>
                      </wp:positionV>
                      <wp:extent cx="689610" cy="410845"/>
                      <wp:effectExtent l="0" t="0" r="21590" b="8255"/>
                      <wp:wrapNone/>
                      <wp:docPr id="299" name="Group 299"/>
                      <wp:cNvGraphicFramePr/>
                      <a:graphic xmlns:a="http://schemas.openxmlformats.org/drawingml/2006/main">
                        <a:graphicData uri="http://schemas.microsoft.com/office/word/2010/wordprocessingGroup">
                          <wpg:wgp>
                            <wpg:cNvGrpSpPr/>
                            <wpg:grpSpPr>
                              <a:xfrm>
                                <a:off x="0" y="0"/>
                                <a:ext cx="689610" cy="410845"/>
                                <a:chOff x="0" y="0"/>
                                <a:chExt cx="690108" cy="410845"/>
                              </a:xfrm>
                            </wpg:grpSpPr>
                            <wps:wsp>
                              <wps:cNvPr id="296" name="Text Box 296"/>
                              <wps:cNvSpPr txBox="1"/>
                              <wps:spPr>
                                <a:xfrm>
                                  <a:off x="0" y="0"/>
                                  <a:ext cx="568960" cy="410845"/>
                                </a:xfrm>
                                <a:prstGeom prst="rect">
                                  <a:avLst/>
                                </a:prstGeom>
                                <a:noFill/>
                                <a:ln w="6350">
                                  <a:noFill/>
                                </a:ln>
                              </wps:spPr>
                              <wps:txbx>
                                <w:txbxContent>
                                  <w:p w14:paraId="00FB4FF0" w14:textId="24376842" w:rsidR="00977727" w:rsidRPr="000307EA" w:rsidRDefault="00977727" w:rsidP="00D172D2">
                                    <w:pPr>
                                      <w:spacing w:after="0"/>
                                      <w:jc w:val="right"/>
                                      <w:rPr>
                                        <w:rStyle w:val="EMPHASISE"/>
                                        <w:sz w:val="24"/>
                                        <w:szCs w:val="24"/>
                                      </w:rPr>
                                    </w:pPr>
                                    <w:r>
                                      <w:rPr>
                                        <w:rStyle w:val="EMPHASISE"/>
                                        <w:sz w:val="24"/>
                                        <w:szCs w:val="24"/>
                                      </w:rPr>
                                      <w:t>1</w:t>
                                    </w:r>
                                    <w:r>
                                      <w:rPr>
                                        <w:rStyle w:val="EMPHASISE"/>
                                        <w:sz w:val="24"/>
                                        <w:szCs w:val="24"/>
                                      </w:rPr>
                                      <w:t>.0</w:t>
                                    </w:r>
                                    <w:r w:rsidRPr="000307EA">
                                      <w:rPr>
                                        <w:rStyle w:val="EMPHASISE"/>
                                        <w:sz w:val="24"/>
                                        <w:szCs w:val="24"/>
                                      </w:rPr>
                                      <w:t>%</w:t>
                                    </w:r>
                                  </w:p>
                                  <w:p w14:paraId="6BE2972F" w14:textId="6D6D8739" w:rsidR="00977727" w:rsidRDefault="00977727" w:rsidP="00D172D2">
                                    <w:pPr>
                                      <w:spacing w:after="0"/>
                                      <w:jc w:val="right"/>
                                    </w:pPr>
                                    <w:r>
                                      <w:rPr>
                                        <w:sz w:val="17"/>
                                        <w:szCs w:val="17"/>
                                      </w:rPr>
                                      <w:t>TAS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98" name="Straight Connector 298"/>
                              <wps:cNvCnPr/>
                              <wps:spPr>
                                <a:xfrm>
                                  <a:off x="547868" y="177479"/>
                                  <a:ext cx="14224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A3846B7" id="Group 299" o:spid="_x0000_s1041" style="position:absolute;left:0;text-align:left;margin-left:99.4pt;margin-top:86.1pt;width:54.3pt;height:32.35pt;z-index:251787264" coordsize="6901,410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TSZQOQMAAAUIAAAOAAAAZHJzL2Uyb0RvYy54bWy8VV1v2yAUfZ+0/4B4X52k+bTqVFm6VpOq&#13;&#10;tlo69ZlgHFvCwIDEzn79Ltg4bZJJWyftxbmB+3k4B66u65KjHdOmkCLB/YseRkxQmRZik+Dvz7ef&#13;&#10;phgZS0RKuBQswXtm8PX844erSsVsIHPJU6YRJBEmrlSCc2tVHEWG5qwk5kIqJmAzk7okFv7qTZRq&#13;&#10;UkH2kkeDXm8cVVKnSkvKjIHVm2YTz33+LGPUPmaZYRbxBENv1n+1/67dN5pfkXijicoL2rZB3tFF&#13;&#10;SQoBRbtUN8QStNXFSaqyoFoamdkLKstIZllBmZ8Bpun3jqa503Kr/CybuNqoDiaA9gind6elD7sn&#13;&#10;jYo0wYPZDCNBSjgkXxe5BYCnUpsYvO60Wqkn3S5smn9u4jrTpfuFWVDtgd13wLLaIgqL4+ls3Af4&#13;&#10;KWwN+73pcNQAT3M4nZMomn8JcTMABRj0Ni4KRSPXW9dKpYBC5oCS+TeUVjlRzINv3PwdSuOA0rOb&#13;&#10;7rOsAahxA5R3dCghW8MG6CGsG1j8U7BGDq0TsLqhSay0sXdMlsgZCdZAcs89srs3Fg4IXIOLqynk&#13;&#10;bcG5JzoXqILTuBz1fEC3AxFcQKCDsGnVWbZe154al14nbmkt0z2Mp2UjJKPobQFN3BNjn4gG5UDf&#13;&#10;cBvYR/hkXEIx2VoY5VL/PLfu/OGoYBejCpSYYPNjSzTDiH8VcIhOtsHQwVgHQ2zLpQRx9+GeUdSb&#13;&#10;EKAtD2amZfkCl8TCVYEtIijUSrAN5tI29wFcMpQtFt4JxKmIvRcrRV1qB6OD9Ll+IVq1uFs4/wcZ&#13;&#10;aELiI/gb3+YAFlsrs8KfzQHFFm+grBPZf+EuSKlR+MpqUmxyi5ZSCOCP1MDiaWAr0H0pWq0HQgTN&#13;&#10;dUIfDSfTMSQESfcnk+HEXxYkDpLvDweDIcDtpOvp83sC80I4oZ0g6DjulhvWzkaDkfcykhepo7Tb&#13;&#10;8w8FW3KNdgRYYGsvOaj1yus8u43dc9ak/8Yy4LnX65mchFImbMjLBXg7rww66AIbPR018zaw9Xeh&#13;&#10;zD9MfxPcRfjKUtguuCyE1A0u7s08B0XW+Ad9N3MfeOhujJZ/3vJvDVhvHrPX/73X4fWe/wIAAP//&#13;&#10;AwBQSwMEFAAGAAgAAAAhAFY/2njmAAAAEAEAAA8AAABkcnMvZG93bnJldi54bWxMj8tqw0AMRfeF&#13;&#10;/sOgQHfN+NHm4XgcQvpYhUKTQslOsRXbxDNjPBPb+fuqq3YjdJF0dW66HnUjeupcbY2CcBqAIJPb&#13;&#10;ojalgq/D2+MChPNoCmysIQU3crDO7u9STAo7mE/q974UbGJcggoq79tESpdXpNFNbUuGZ2fbafQs&#13;&#10;u1IWHQ5srhsZBcFMaqwNf6iwpW1F+WV/1QreBxw2cfja7y7n7e14eP743oWk1MNkfFlx2axAeBr9&#13;&#10;3wX8ZmB+yBjsZK+mcKJhvVwwv+dmHkUgeCMO5k8gTgqieLYEmaXyf5DsBwAA//8DAFBLAQItABQA&#13;&#10;BgAIAAAAIQC2gziS/gAAAOEBAAATAAAAAAAAAAAAAAAAAAAAAABbQ29udGVudF9UeXBlc10ueG1s&#13;&#10;UEsBAi0AFAAGAAgAAAAhADj9If/WAAAAlAEAAAsAAAAAAAAAAAAAAAAALwEAAF9yZWxzLy5yZWxz&#13;&#10;UEsBAi0AFAAGAAgAAAAhABRNJlA5AwAABQgAAA4AAAAAAAAAAAAAAAAALgIAAGRycy9lMm9Eb2Mu&#13;&#10;eG1sUEsBAi0AFAAGAAgAAAAhAFY/2njmAAAAEAEAAA8AAAAAAAAAAAAAAAAAkwUAAGRycy9kb3du&#13;&#10;cmV2LnhtbFBLBQYAAAAABAAEAPMAAACmBgAAAAA=&#13;&#10;">
                      <v:shape id="Text Box 296" o:spid="_x0000_s1042" type="#_x0000_t202" style="position:absolute;width:5689;height:410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pcdwygAAAOEAAAAPAAAAZHJzL2Rvd25yZXYueG1sRI9Pa8JA&#13;&#10;FMTvBb/D8gre6kYP0kZXKVXBQ/9Y20J7e82+JsHs27D7jPHbu4VCLwPDML9h5sveNaqjEGvPBsaj&#13;&#10;DBRx4W3NpYH3t83NLagoyBYbz2TgTBGWi8HVHHPrT/xK3V5KlSAcczRQibS51rGoyGEc+ZY4ZT8+&#13;&#10;OJRkQ6ltwFOCu0ZPsmyqHdacFips6aGi4rA/OgPNZwyP35l8davySXYv+vixHj8bM7zuV7Mk9zNQ&#13;&#10;Qr38N/4QW2tgcjeF30fpDejFBQAA//8DAFBLAQItABQABgAIAAAAIQDb4fbL7gAAAIUBAAATAAAA&#13;&#10;AAAAAAAAAAAAAAAAAABbQ29udGVudF9UeXBlc10ueG1sUEsBAi0AFAAGAAgAAAAhAFr0LFu/AAAA&#13;&#10;FQEAAAsAAAAAAAAAAAAAAAAAHwEAAF9yZWxzLy5yZWxzUEsBAi0AFAAGAAgAAAAhAHClx3DKAAAA&#13;&#10;4QAAAA8AAAAAAAAAAAAAAAAABwIAAGRycy9kb3ducmV2LnhtbFBLBQYAAAAAAwADALcAAAD+AgAA&#13;&#10;AAA=&#13;&#10;" filled="f" stroked="f" strokeweight=".5pt">
                        <v:textbox inset="0,0,0,0">
                          <w:txbxContent>
                            <w:p w14:paraId="00FB4FF0" w14:textId="24376842" w:rsidR="00977727" w:rsidRPr="000307EA" w:rsidRDefault="00977727" w:rsidP="00D172D2">
                              <w:pPr>
                                <w:spacing w:after="0"/>
                                <w:jc w:val="right"/>
                                <w:rPr>
                                  <w:rStyle w:val="EMPHASISE"/>
                                  <w:sz w:val="24"/>
                                  <w:szCs w:val="24"/>
                                </w:rPr>
                              </w:pPr>
                              <w:r>
                                <w:rPr>
                                  <w:rStyle w:val="EMPHASISE"/>
                                  <w:sz w:val="24"/>
                                  <w:szCs w:val="24"/>
                                </w:rPr>
                                <w:t>1</w:t>
                              </w:r>
                              <w:r>
                                <w:rPr>
                                  <w:rStyle w:val="EMPHASISE"/>
                                  <w:sz w:val="24"/>
                                  <w:szCs w:val="24"/>
                                </w:rPr>
                                <w:t>.0</w:t>
                              </w:r>
                              <w:r w:rsidRPr="000307EA">
                                <w:rPr>
                                  <w:rStyle w:val="EMPHASISE"/>
                                  <w:sz w:val="24"/>
                                  <w:szCs w:val="24"/>
                                </w:rPr>
                                <w:t>%</w:t>
                              </w:r>
                            </w:p>
                            <w:p w14:paraId="6BE2972F" w14:textId="6D6D8739" w:rsidR="00977727" w:rsidRDefault="00977727" w:rsidP="00D172D2">
                              <w:pPr>
                                <w:spacing w:after="0"/>
                                <w:jc w:val="right"/>
                              </w:pPr>
                              <w:r>
                                <w:rPr>
                                  <w:sz w:val="17"/>
                                  <w:szCs w:val="17"/>
                                </w:rPr>
                                <w:t>TAS</w:t>
                              </w:r>
                            </w:p>
                          </w:txbxContent>
                        </v:textbox>
                      </v:shape>
                      <v:line id="Straight Connector 298" o:spid="_x0000_s1043" style="position:absolute;visibility:visible;mso-wrap-style:square" from="5478,1774" to="6901,177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7wV6yAAAAOEAAAAPAAAAZHJzL2Rvd25yZXYueG1sRI/BSgNB&#13;&#10;DIbvQt9hSMGbnbWK1G2npbWIPQhi7QOkO+nu4k5mmYnt6tObg+Al8BP+L/kWqyF05kwpt5Ed3E4K&#13;&#10;MMRV9C3XDg4fzzczMFmQPXaRycE3ZVgtR1cLLH288Dud91IbhXAu0UEj0pfW5qqhgHkSe2LdnWIK&#13;&#10;KBpTbX3Ci8JDZ6dF8WADtqwXGuzpqaHqc/8VHPQvs9e3IR9P8WcX7mS7EU734tz1eNjOdaznYIQG&#13;&#10;+W/8IXbewfRRX1YjtQG7/AUAAP//AwBQSwECLQAUAAYACAAAACEA2+H2y+4AAACFAQAAEwAAAAAA&#13;&#10;AAAAAAAAAAAAAAAAW0NvbnRlbnRfVHlwZXNdLnhtbFBLAQItABQABgAIAAAAIQBa9CxbvwAAABUB&#13;&#10;AAALAAAAAAAAAAAAAAAAAB8BAABfcmVscy8ucmVsc1BLAQItABQABgAIAAAAIQAG7wV6yAAAAOEA&#13;&#10;AAAPAAAAAAAAAAAAAAAAAAcCAABkcnMvZG93bnJldi54bWxQSwUGAAAAAAMAAwC3AAAA/AIAAAAA&#13;&#10;" strokecolor="black [3213]">
                        <v:stroke joinstyle="miter"/>
                      </v:line>
                    </v:group>
                  </w:pict>
                </mc:Fallback>
              </mc:AlternateContent>
            </w:r>
            <w:r>
              <w:rPr>
                <w:noProof/>
              </w:rPr>
              <mc:AlternateContent>
                <mc:Choice Requires="wpg">
                  <w:drawing>
                    <wp:anchor distT="0" distB="0" distL="114300" distR="114300" simplePos="0" relativeHeight="251784192" behindDoc="0" locked="0" layoutInCell="1" allowOverlap="1" wp14:anchorId="4159BC17" wp14:editId="0CFC37B7">
                      <wp:simplePos x="0" y="0"/>
                      <wp:positionH relativeFrom="column">
                        <wp:posOffset>712253</wp:posOffset>
                      </wp:positionH>
                      <wp:positionV relativeFrom="paragraph">
                        <wp:posOffset>758980</wp:posOffset>
                      </wp:positionV>
                      <wp:extent cx="866775" cy="567690"/>
                      <wp:effectExtent l="0" t="0" r="22225" b="3810"/>
                      <wp:wrapNone/>
                      <wp:docPr id="293" name="Group 293"/>
                      <wp:cNvGraphicFramePr/>
                      <a:graphic xmlns:a="http://schemas.openxmlformats.org/drawingml/2006/main">
                        <a:graphicData uri="http://schemas.microsoft.com/office/word/2010/wordprocessingGroup">
                          <wpg:wgp>
                            <wpg:cNvGrpSpPr/>
                            <wpg:grpSpPr>
                              <a:xfrm>
                                <a:off x="0" y="0"/>
                                <a:ext cx="866775" cy="567690"/>
                                <a:chOff x="0" y="0"/>
                                <a:chExt cx="867191" cy="568068"/>
                              </a:xfrm>
                            </wpg:grpSpPr>
                            <wps:wsp>
                              <wps:cNvPr id="240" name="Text Box 240"/>
                              <wps:cNvSpPr txBox="1"/>
                              <wps:spPr>
                                <a:xfrm>
                                  <a:off x="0" y="205483"/>
                                  <a:ext cx="574675" cy="362585"/>
                                </a:xfrm>
                                <a:prstGeom prst="rect">
                                  <a:avLst/>
                                </a:prstGeom>
                                <a:noFill/>
                                <a:ln w="6350">
                                  <a:noFill/>
                                </a:ln>
                              </wps:spPr>
                              <wps:txbx>
                                <w:txbxContent>
                                  <w:p w14:paraId="79496200" w14:textId="2E879F2D" w:rsidR="00977727" w:rsidRPr="000307EA" w:rsidRDefault="00977727" w:rsidP="00171DBC">
                                    <w:pPr>
                                      <w:spacing w:after="0"/>
                                      <w:jc w:val="right"/>
                                      <w:rPr>
                                        <w:rStyle w:val="EMPHASISE"/>
                                        <w:sz w:val="24"/>
                                        <w:szCs w:val="24"/>
                                      </w:rPr>
                                    </w:pPr>
                                    <w:r>
                                      <w:rPr>
                                        <w:rStyle w:val="EMPHASISE"/>
                                        <w:sz w:val="24"/>
                                        <w:szCs w:val="24"/>
                                      </w:rPr>
                                      <w:t>2</w:t>
                                    </w:r>
                                    <w:r w:rsidRPr="000307EA">
                                      <w:rPr>
                                        <w:rStyle w:val="EMPHASISE"/>
                                        <w:sz w:val="24"/>
                                        <w:szCs w:val="24"/>
                                      </w:rPr>
                                      <w:t>.0%</w:t>
                                    </w:r>
                                  </w:p>
                                  <w:p w14:paraId="65F43FDF" w14:textId="2911D2D7" w:rsidR="00977727" w:rsidRDefault="00977727" w:rsidP="00171DBC">
                                    <w:pPr>
                                      <w:jc w:val="right"/>
                                    </w:pPr>
                                    <w:r>
                                      <w:rPr>
                                        <w:sz w:val="17"/>
                                        <w:szCs w:val="17"/>
                                      </w:rPr>
                                      <w:t>SA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8" name="Elbow Connector 248"/>
                              <wps:cNvCnPr/>
                              <wps:spPr>
                                <a:xfrm flipV="1">
                                  <a:off x="554805" y="0"/>
                                  <a:ext cx="312386" cy="368188"/>
                                </a:xfrm>
                                <a:prstGeom prst="bentConnector3">
                                  <a:avLst/>
                                </a:prstGeom>
                                <a:ln w="952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159BC17" id="Group 293" o:spid="_x0000_s1044" style="position:absolute;left:0;text-align:left;margin-left:56.1pt;margin-top:59.75pt;width:68.25pt;height:44.7pt;z-index:251784192" coordsize="8671,56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7VJFawMAAE0IAAAOAAAAZHJzL2Uyb0RvYy54bWy8Vt9v0zAQfkfif7D8zpK2S5pGy9AobEIa&#13;&#10;Y2KDPbuO00ZybGO7S8Zfz9mOM/YDJIbES+ae7853n7/vvKO3Q8fRLdOmlaLCs4MUIyaorFuxrfDX&#13;&#10;69M3BUbGElETLgWr8B0z+O3x61dHvSrZXO4kr5lGkESYslcV3lmryiQxdMc6Yg6kYgI2G6k7YuGn&#13;&#10;3ia1Jj1k73gyT9M86aWulZaUGQPW92ETH/v8TcOo/dw0hlnEKwy1Wf/V/rtx3+T4iJRbTdSupWMZ&#13;&#10;5AVVdKQVcOiU6j2xBO11+yRV11ItjWzsAZVdIpumpcz3AN3M0kfdnGm5V76Xbdlv1QQTQPsIpxen&#13;&#10;pRe3lxq1dYXnqwVGgnRwSf5c5AwAT6+2JXidaXWlLvVo2IZfruOh0Z37C72gwQN7NwHLBosoGIs8&#13;&#10;Xy4zjChsZfkyX43A0x3czpMouvswxS1nq1mMK9K8cBUl8dDE1TaV0iugkLlHyfwbSlc7opgH37j+&#13;&#10;I0qHwKKA0rXr7p0c0BxsHhfv6FBCdoAN0EO0GzD+Fqx5mh0WHmtSRsSy5WEeEVvk86zIHnROSqWN&#13;&#10;PWOyQ25RYQ1M9wQkt+fGBpCiiztYyNOWc7CTkgvUVzhfZKkPmHYAVi4AXYdjqNet7LAZxuY2sr6D&#13;&#10;3rQMKjKKnrZw+Dkx9pJokA1AA6PAfoZPwyUcIscVRjupfzxnd/5wT7CLUQ8yrLD5vieaYcQ/CrhB&#13;&#10;p9m40HGxiQux79YSlA0UgWr8EgK05XHZaNndwIQ4cafAFhEUzqqwjcu1DcMAJgxlJyfeCZSpiD0X&#13;&#10;V4q61A4zB+X1cEO0GvG2cFEXMnKElI9gD74B+JO9lU3r78QBGlAccQa+OoX9F+LCJA7E/cA3skdr&#13;&#10;KQSQRmrgr5eVKwOIvhajyiMLgtpQw1v1LeIxij0D4qag66eKX8zmiyIPyl3kxax4qNwn/N0wYaeK&#13;&#10;Fn9icqDvKptn3stI3taO2w5s/2ywNdfolgAt7BBuj++7T7IOtlWWpuP0AbMbP941WkEEUxI/aX7J&#13;&#10;/7xAjL3jLOjqC2tglHrdP1MNoRSa9CPBZwJv59VA7VNgkORUQajtYeDo70KZf+D+JniK8CdLYafg&#13;&#10;rhVSB0Td2/sQxDBPmuAfR0To+57Szmmksl/5N8tjOL6v7lH89bf3uv8v4PgnAAAA//8DAFBLAwQU&#13;&#10;AAYACAAAACEAfzPbp+QAAAAQAQAADwAAAGRycy9kb3ducmV2LnhtbExPTW+CQBC9N+l/2EyT3uoC&#13;&#10;rS0iizH242RMqk2MtxVGILKzhF0B/33HU3uZvJd58+a9dDGaRvTYudqSgnASgEDKbVFTqeBn9/kU&#13;&#10;g3BeU6EbS6jgig4W2f1dqpPCDvSN/daXgk3IJVpB5X2bSOnyCo12E9si8e5kO6M9066URacHNjeN&#13;&#10;jILgVRpdE3+odIurCvPz9mIUfA16WD6HH/36fFpdD7vpZr8OUanHh/F9zmM5B+Fx9H8XcOvA+SHj&#13;&#10;YEd7ocKJhnkYRSy9gdkUBCuil/gNxJFBEM9AZqn8XyT7BQAA//8DAFBLAQItABQABgAIAAAAIQC2&#13;&#10;gziS/gAAAOEBAAATAAAAAAAAAAAAAAAAAAAAAABbQ29udGVudF9UeXBlc10ueG1sUEsBAi0AFAAG&#13;&#10;AAgAAAAhADj9If/WAAAAlAEAAAsAAAAAAAAAAAAAAAAALwEAAF9yZWxzLy5yZWxzUEsBAi0AFAAG&#13;&#10;AAgAAAAhAFjtUkVrAwAATQgAAA4AAAAAAAAAAAAAAAAALgIAAGRycy9lMm9Eb2MueG1sUEsBAi0A&#13;&#10;FAAGAAgAAAAhAH8z26fkAAAAEAEAAA8AAAAAAAAAAAAAAAAAxQUAAGRycy9kb3ducmV2LnhtbFBL&#13;&#10;BQYAAAAABAAEAPMAAADWBgAAAAA=&#13;&#10;">
                      <v:shape id="Text Box 240" o:spid="_x0000_s1045" type="#_x0000_t202" style="position:absolute;top:2054;width:5746;height:36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YNbYygAAAOEAAAAPAAAAZHJzL2Rvd25yZXYueG1sRI9NS8NA&#13;&#10;EIbvgv9hGcGb3bSISNptEavgwY9aLdTbmB2TYHY27E7T+O+dg+Bl4GV4n5dnsRpDZwZKuY3sYDop&#13;&#10;wBBX0bdcO3h/u7+4BpMF2WMXmRz8UIbV8vRkgaWPR36lYSu1UQjnEh00In1pba4aCpgnsSfW31dM&#13;&#10;AUVjqq1PeFR46OysKK5swJZ1ocGebhuqvreH4KDb5/T4WcjHsK6fZPNiD7u76bNz52fjeq7nZg5G&#13;&#10;aJT/xh/iwTuYXaqDGqkN2OUvAAAA//8DAFBLAQItABQABgAIAAAAIQDb4fbL7gAAAIUBAAATAAAA&#13;&#10;AAAAAAAAAAAAAAAAAABbQ29udGVudF9UeXBlc10ueG1sUEsBAi0AFAAGAAgAAAAhAFr0LFu/AAAA&#13;&#10;FQEAAAsAAAAAAAAAAAAAAAAAHwEAAF9yZWxzLy5yZWxzUEsBAi0AFAAGAAgAAAAhAO5g1tjKAAAA&#13;&#10;4QAAAA8AAAAAAAAAAAAAAAAABwIAAGRycy9kb3ducmV2LnhtbFBLBQYAAAAAAwADALcAAAD+AgAA&#13;&#10;AAA=&#13;&#10;" filled="f" stroked="f" strokeweight=".5pt">
                        <v:textbox inset="0,0,0,0">
                          <w:txbxContent>
                            <w:p w14:paraId="79496200" w14:textId="2E879F2D" w:rsidR="00977727" w:rsidRPr="000307EA" w:rsidRDefault="00977727" w:rsidP="00171DBC">
                              <w:pPr>
                                <w:spacing w:after="0"/>
                                <w:jc w:val="right"/>
                                <w:rPr>
                                  <w:rStyle w:val="EMPHASISE"/>
                                  <w:sz w:val="24"/>
                                  <w:szCs w:val="24"/>
                                </w:rPr>
                              </w:pPr>
                              <w:r>
                                <w:rPr>
                                  <w:rStyle w:val="EMPHASISE"/>
                                  <w:sz w:val="24"/>
                                  <w:szCs w:val="24"/>
                                </w:rPr>
                                <w:t>2</w:t>
                              </w:r>
                              <w:r w:rsidRPr="000307EA">
                                <w:rPr>
                                  <w:rStyle w:val="EMPHASISE"/>
                                  <w:sz w:val="24"/>
                                  <w:szCs w:val="24"/>
                                </w:rPr>
                                <w:t>.0%</w:t>
                              </w:r>
                            </w:p>
                            <w:p w14:paraId="65F43FDF" w14:textId="2911D2D7" w:rsidR="00977727" w:rsidRDefault="00977727" w:rsidP="00171DBC">
                              <w:pPr>
                                <w:jc w:val="right"/>
                              </w:pPr>
                              <w:r>
                                <w:rPr>
                                  <w:sz w:val="17"/>
                                  <w:szCs w:val="17"/>
                                </w:rPr>
                                <w:t>SA</w:t>
                              </w:r>
                            </w:p>
                          </w:txbxContent>
                        </v:textbox>
                      </v:shape>
                      <v:shape id="Elbow Connector 248" o:spid="_x0000_s1046" type="#_x0000_t34" style="position:absolute;left:5548;width:3123;height:3681;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0nRgywAAAOEAAAAPAAAAZHJzL2Rvd25yZXYueG1sRI9NS8NA&#13;&#10;EIbvBf/DMoK3dmMpImm3pVQaigraWPpxG7LTJJqdDdm1jf/eOQheBl6G95l5ZoveNepCXag9G7gf&#13;&#10;JaCIC29rLg3sPtbDR1AhIltsPJOBHwqwmN8MZphaf+UtXfJYKoFwSNFAFWObah2KihyGkW+JZXf2&#13;&#10;ncMosSu17fAqcNfocZI8aIc1y4UKW1pVVHzl387A53F7erFvOR1ed+92lWXZ5jnsjbm77Z+mMpZT&#13;&#10;UJH6+N/4Q2ysgfFEXhYjsQE9/wUAAP//AwBQSwECLQAUAAYACAAAACEA2+H2y+4AAACFAQAAEwAA&#13;&#10;AAAAAAAAAAAAAAAAAAAAW0NvbnRlbnRfVHlwZXNdLnhtbFBLAQItABQABgAIAAAAIQBa9CxbvwAA&#13;&#10;ABUBAAALAAAAAAAAAAAAAAAAAB8BAABfcmVscy8ucmVsc1BLAQItABQABgAIAAAAIQBg0nRgywAA&#13;&#10;AOEAAAAPAAAAAAAAAAAAAAAAAAcCAABkcnMvZG93bnJldi54bWxQSwUGAAAAAAMAAwC3AAAA/wIA&#13;&#10;AAAA&#13;&#10;" strokecolor="#0d0d0d [3069]"/>
                    </v:group>
                  </w:pict>
                </mc:Fallback>
              </mc:AlternateContent>
            </w:r>
            <w:r w:rsidR="00977727">
              <w:rPr>
                <w:noProof/>
              </w:rPr>
              <mc:AlternateContent>
                <mc:Choice Requires="wpg">
                  <w:drawing>
                    <wp:anchor distT="0" distB="0" distL="114300" distR="114300" simplePos="0" relativeHeight="251783168" behindDoc="0" locked="0" layoutInCell="1" allowOverlap="1" wp14:anchorId="7730452E" wp14:editId="42F21530">
                      <wp:simplePos x="0" y="0"/>
                      <wp:positionH relativeFrom="column">
                        <wp:posOffset>1955846</wp:posOffset>
                      </wp:positionH>
                      <wp:positionV relativeFrom="paragraph">
                        <wp:posOffset>-1765</wp:posOffset>
                      </wp:positionV>
                      <wp:extent cx="876300" cy="448945"/>
                      <wp:effectExtent l="0" t="0" r="0" b="20955"/>
                      <wp:wrapNone/>
                      <wp:docPr id="289" name="Group 289"/>
                      <wp:cNvGraphicFramePr/>
                      <a:graphic xmlns:a="http://schemas.openxmlformats.org/drawingml/2006/main">
                        <a:graphicData uri="http://schemas.microsoft.com/office/word/2010/wordprocessingGroup">
                          <wpg:wgp>
                            <wpg:cNvGrpSpPr/>
                            <wpg:grpSpPr>
                              <a:xfrm>
                                <a:off x="0" y="0"/>
                                <a:ext cx="876300" cy="448945"/>
                                <a:chOff x="0" y="0"/>
                                <a:chExt cx="876714" cy="449387"/>
                              </a:xfrm>
                            </wpg:grpSpPr>
                            <wps:wsp>
                              <wps:cNvPr id="55" name="Text Box 55"/>
                              <wps:cNvSpPr txBox="1"/>
                              <wps:spPr>
                                <a:xfrm>
                                  <a:off x="380144" y="0"/>
                                  <a:ext cx="496570" cy="374015"/>
                                </a:xfrm>
                                <a:prstGeom prst="rect">
                                  <a:avLst/>
                                </a:prstGeom>
                                <a:noFill/>
                                <a:ln w="6350">
                                  <a:noFill/>
                                </a:ln>
                              </wps:spPr>
                              <wps:txbx>
                                <w:txbxContent>
                                  <w:p w14:paraId="63AAE369" w14:textId="40BEAB76" w:rsidR="00977727" w:rsidRPr="000307EA" w:rsidRDefault="00977727" w:rsidP="007F7104">
                                    <w:pPr>
                                      <w:spacing w:after="0"/>
                                      <w:rPr>
                                        <w:rStyle w:val="EMPHASISE"/>
                                        <w:sz w:val="24"/>
                                        <w:szCs w:val="24"/>
                                      </w:rPr>
                                    </w:pPr>
                                    <w:r w:rsidRPr="000307EA">
                                      <w:rPr>
                                        <w:rStyle w:val="EMPHASISE"/>
                                        <w:sz w:val="24"/>
                                        <w:szCs w:val="24"/>
                                      </w:rPr>
                                      <w:t>15.0%</w:t>
                                    </w:r>
                                  </w:p>
                                  <w:p w14:paraId="60EEE122" w14:textId="2AD5B5C4" w:rsidR="00977727" w:rsidRPr="007F7104" w:rsidRDefault="00977727" w:rsidP="007F7104">
                                    <w:pPr>
                                      <w:spacing w:after="0"/>
                                      <w:rPr>
                                        <w:sz w:val="17"/>
                                        <w:szCs w:val="17"/>
                                      </w:rPr>
                                    </w:pPr>
                                    <w:r w:rsidRPr="007F7104">
                                      <w:rPr>
                                        <w:sz w:val="17"/>
                                        <w:szCs w:val="17"/>
                                      </w:rPr>
                                      <w:t>QLD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7" name="Elbow Connector 247"/>
                              <wps:cNvCnPr/>
                              <wps:spPr>
                                <a:xfrm flipH="1">
                                  <a:off x="0" y="154112"/>
                                  <a:ext cx="384175" cy="295275"/>
                                </a:xfrm>
                                <a:prstGeom prst="bentConnector3">
                                  <a:avLst>
                                    <a:gd name="adj1" fmla="val 98396"/>
                                  </a:avLst>
                                </a:prstGeom>
                                <a:ln w="952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730452E" id="Group 289" o:spid="_x0000_s1047" style="position:absolute;left:0;text-align:left;margin-left:154pt;margin-top:-.15pt;width:69pt;height:35.35pt;z-index:251783168" coordsize="8767,449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BuYJjwMAAIAIAAAOAAAAZHJzL2Uyb0RvYy54bWy8Vktv2zgQvhfY/0DwvpFkSX4IUYqs22QL&#13;&#10;pG3QpOiZpihbC4rkknSk9Nd3SIpy87i0C+xFGQ/n+XG+Yc7fjj1HD0ybTooaZ2cpRkxQ2XRiX+Ov&#13;&#10;91d/rjEyloiGcClYjR+ZwW8v/nhzPqiKLeRB8oZpBEGEqQZV44O1qkoSQw+sJ+ZMKibgsJW6JxZ+&#13;&#10;6n3SaDJA9J4nizRdJoPUjdKSMmNA+y4c4gsfv20ZtZ/b1jCLeI2hNuu/2n937ptcnJNqr4k6dHQq&#13;&#10;g/xGFT3pBCSdQ70jlqCj7l6E6juqpZGtPaOyT2TbdpT5HqCbLH3WzbWWR+V72VfDXs0wAbTPcPrt&#13;&#10;sPTTw61GXVPjxXqDkSA9XJLPi5wC4BnUvgKra63u1K2eFPvwy3U8trp3f6EXNHpgH2dg2WgRBeV6&#13;&#10;tcxTgJ/CUVGsN0UZgKcHuJ0XXvTw/uS3yorot8nXK+eXxKSJq20uZVAwQuaEkvlvKN0diGIefOP6&#13;&#10;n1AqywjSvWvuLzkiUHlUvJnDCNkR9MCGqDegfAWqfJ1mBXT3Eq9isyxXE175qkgzn2Lum1RKG3vN&#13;&#10;ZI+cUGMNc+7HjzzcGBsgiiYusZBXHeegJxUXaKjxMi9T7zCfQHAuAFuHYqjXSXbcjX468rnJnWwe&#13;&#10;oUctA5eMolcdFHFDjL0lGsgDdcNCsJ/h03IJyeQkYXSQ+vtremcPtwWnGA1Axhqbf49EM4z4BwH3&#13;&#10;6JgbBR2FXRTEsd9K4HcGq0ZRL4KDtjyKrZb9N9gTly4LHBFBIVeNbRS3NqwE2DOUXV56I+CnIvZG&#13;&#10;3CnqQjvsHKT34zei1YS7hRn4JOOkkOoZ/ME2XMDl0cq283fjgA0oTnjD1Dqe/Q/juyhWcX7f850c&#13;&#10;0FYKAcMjNXJHpzneionrcRoC51DLO/V3xOMJ5bOyyLKFC0GqyPt8XWQrYIzj/WJTLkAOwxmXRhzS&#13;&#10;Cc8dE3auKD9NtIu5b6btRJp/4KbbnsOsPRCONut8s5zi+gvwGyJGdq5h5iF/6UMaybvGEcKd+ZeG&#13;&#10;bblGEAtGYgxXzY/9R9kE3aZMYXkF9hx7t7G8adQCc+YgPvVP8V9nlbGPnIXCvrAW+OWXxSvVEEoB&#13;&#10;Eb9HfCSwdlYt1D47Bh7PFYTanjpO9s6V+TfxV5xnD59ZCjs7952QOiDqnuunIIZ7boN93Cuh79P8&#13;&#10;O6Np7r3knzmP4fQku3f059/e6vSPw8UPAAAA//8DAFBLAwQUAAYACAAAACEA6SJm/OQAAAANAQAA&#13;&#10;DwAAAGRycy9kb3ducmV2LnhtbEyPzWrDMBCE74W+g9hCb4nk2k2DYzmE9OcUCk0KpTfF3tgm1spY&#13;&#10;iu28fben9rIwDDM7X7aebCsG7H3jSEM0VyCQClc2VGn4PLzOliB8MFSa1hFquKKHdX57k5m0dCN9&#13;&#10;4LAPleAS8qnRUIfQpVL6okZr/Nx1SOydXG9NYNlXsuzNyOW2lQ9KLaQ1DfGH2nS4rbE47y9Ww9to&#13;&#10;xk0cvQy782l7/T48vn/tItT6/m56XvHZrEAEnMJfAn4ZeD/kPOzoLlR60WqI1ZKBgoZZDIL9JFmw&#13;&#10;Pmp4UgnIPJP/KfIfAAAA//8DAFBLAQItABQABgAIAAAAIQC2gziS/gAAAOEBAAATAAAAAAAAAAAA&#13;&#10;AAAAAAAAAABbQ29udGVudF9UeXBlc10ueG1sUEsBAi0AFAAGAAgAAAAhADj9If/WAAAAlAEAAAsA&#13;&#10;AAAAAAAAAAAAAAAALwEAAF9yZWxzLy5yZWxzUEsBAi0AFAAGAAgAAAAhAKAG5gmPAwAAgAgAAA4A&#13;&#10;AAAAAAAAAAAAAAAALgIAAGRycy9lMm9Eb2MueG1sUEsBAi0AFAAGAAgAAAAhAOkiZvzkAAAADQEA&#13;&#10;AA8AAAAAAAAAAAAAAAAA6QUAAGRycy9kb3ducmV2LnhtbFBLBQYAAAAABAAEAPMAAAD6BgAAAAA=&#13;&#10;">
                      <v:shape id="Text Box 55" o:spid="_x0000_s1048" type="#_x0000_t202" style="position:absolute;left:3801;width:4966;height:37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DPEOyQAAAOAAAAAPAAAAZHJzL2Rvd25yZXYueG1sRI9BS8NA&#13;&#10;FITvgv9heYI3u2mhImm3RawFD63VqtDentlnEsy+DbuvafrvuwXBy8AwzDfMdN67RnUUYu3ZwHCQ&#13;&#10;gSIuvK25NPD5sbx7ABUF2WLjmQycKMJ8dn01xdz6I79Tt5VSJQjHHA1UIm2udSwqchgHviVO2Y8P&#13;&#10;DiXZUGob8JjgrtGjLLvXDmtOCxW29FRR8bs9OAPNLobVdyb7blGu5W2jD1/Pw1djbm/6xSTJ4wSU&#13;&#10;UC//jT/EizUwHsPlUDoDenYGAAD//wMAUEsBAi0AFAAGAAgAAAAhANvh9svuAAAAhQEAABMAAAAA&#13;&#10;AAAAAAAAAAAAAAAAAFtDb250ZW50X1R5cGVzXS54bWxQSwECLQAUAAYACAAAACEAWvQsW78AAAAV&#13;&#10;AQAACwAAAAAAAAAAAAAAAAAfAQAAX3JlbHMvLnJlbHNQSwECLQAUAAYACAAAACEAyQzxDskAAADg&#13;&#10;AAAADwAAAAAAAAAAAAAAAAAHAgAAZHJzL2Rvd25yZXYueG1sUEsFBgAAAAADAAMAtwAAAP0CAAAA&#13;&#10;AA==&#13;&#10;" filled="f" stroked="f" strokeweight=".5pt">
                        <v:textbox inset="0,0,0,0">
                          <w:txbxContent>
                            <w:p w14:paraId="63AAE369" w14:textId="40BEAB76" w:rsidR="00977727" w:rsidRPr="000307EA" w:rsidRDefault="00977727" w:rsidP="007F7104">
                              <w:pPr>
                                <w:spacing w:after="0"/>
                                <w:rPr>
                                  <w:rStyle w:val="EMPHASISE"/>
                                  <w:sz w:val="24"/>
                                  <w:szCs w:val="24"/>
                                </w:rPr>
                              </w:pPr>
                              <w:r w:rsidRPr="000307EA">
                                <w:rPr>
                                  <w:rStyle w:val="EMPHASISE"/>
                                  <w:sz w:val="24"/>
                                  <w:szCs w:val="24"/>
                                </w:rPr>
                                <w:t>15.0%</w:t>
                              </w:r>
                            </w:p>
                            <w:p w14:paraId="60EEE122" w14:textId="2AD5B5C4" w:rsidR="00977727" w:rsidRPr="007F7104" w:rsidRDefault="00977727" w:rsidP="007F7104">
                              <w:pPr>
                                <w:spacing w:after="0"/>
                                <w:rPr>
                                  <w:sz w:val="17"/>
                                  <w:szCs w:val="17"/>
                                </w:rPr>
                              </w:pPr>
                              <w:r w:rsidRPr="007F7104">
                                <w:rPr>
                                  <w:sz w:val="17"/>
                                  <w:szCs w:val="17"/>
                                </w:rPr>
                                <w:t>QLD</w:t>
                              </w:r>
                            </w:p>
                          </w:txbxContent>
                        </v:textbox>
                      </v:shape>
                      <v:shape id="Elbow Connector 247" o:spid="_x0000_s1049" type="#_x0000_t34" style="position:absolute;top:1541;width:3841;height:2952;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XMygygAAAOEAAAAPAAAAZHJzL2Rvd25yZXYueG1sRI9bawIx&#13;&#10;FITfC/6HcIS+1awiraxG8YLUFhS8vPh22Bw3i5uTZRPdtb++KRR8GRiG+YaZzFpbijvVvnCsoN9L&#13;&#10;QBBnThecKzgd128jED4gaywdk4IHeZhNOy8TTLVreE/3Q8hFhLBPUYEJoUql9Jkhi77nKuKYXVxt&#13;&#10;MURb51LX2ES4LeUgSd6lxYLjgsGKloay6+FmFXztzrufz0uzLbLNbf4w34btYqHUa7ddjaPMxyAC&#13;&#10;teHZ+EdstILB8AP+HsU3IKe/AAAA//8DAFBLAQItABQABgAIAAAAIQDb4fbL7gAAAIUBAAATAAAA&#13;&#10;AAAAAAAAAAAAAAAAAABbQ29udGVudF9UeXBlc10ueG1sUEsBAi0AFAAGAAgAAAAhAFr0LFu/AAAA&#13;&#10;FQEAAAsAAAAAAAAAAAAAAAAAHwEAAF9yZWxzLy5yZWxzUEsBAi0AFAAGAAgAAAAhAClczKDKAAAA&#13;&#10;4QAAAA8AAAAAAAAAAAAAAAAABwIAAGRycy9kb3ducmV2LnhtbFBLBQYAAAAAAwADALcAAAD+AgAA&#13;&#10;AAA=&#13;&#10;" adj="21254" strokecolor="#0d0d0d [3069]"/>
                    </v:group>
                  </w:pict>
                </mc:Fallback>
              </mc:AlternateContent>
            </w:r>
            <w:r w:rsidR="00977727">
              <w:rPr>
                <w:noProof/>
              </w:rPr>
              <mc:AlternateContent>
                <mc:Choice Requires="wpg">
                  <w:drawing>
                    <wp:anchor distT="0" distB="0" distL="114300" distR="114300" simplePos="0" relativeHeight="251780096" behindDoc="0" locked="0" layoutInCell="1" allowOverlap="1" wp14:anchorId="5F11ACFE" wp14:editId="5C23A4A2">
                      <wp:simplePos x="0" y="0"/>
                      <wp:positionH relativeFrom="column">
                        <wp:posOffset>3888</wp:posOffset>
                      </wp:positionH>
                      <wp:positionV relativeFrom="paragraph">
                        <wp:posOffset>242323</wp:posOffset>
                      </wp:positionV>
                      <wp:extent cx="1398270" cy="389255"/>
                      <wp:effectExtent l="0" t="0" r="11430" b="4445"/>
                      <wp:wrapNone/>
                      <wp:docPr id="295" name="Group 295"/>
                      <wp:cNvGraphicFramePr/>
                      <a:graphic xmlns:a="http://schemas.openxmlformats.org/drawingml/2006/main">
                        <a:graphicData uri="http://schemas.microsoft.com/office/word/2010/wordprocessingGroup">
                          <wpg:wgp>
                            <wpg:cNvGrpSpPr/>
                            <wpg:grpSpPr>
                              <a:xfrm>
                                <a:off x="0" y="0"/>
                                <a:ext cx="1398270" cy="389255"/>
                                <a:chOff x="0" y="0"/>
                                <a:chExt cx="1398773" cy="389255"/>
                              </a:xfrm>
                            </wpg:grpSpPr>
                            <wps:wsp>
                              <wps:cNvPr id="231" name="Text Box 231"/>
                              <wps:cNvSpPr txBox="1"/>
                              <wps:spPr>
                                <a:xfrm>
                                  <a:off x="0" y="0"/>
                                  <a:ext cx="574675" cy="389255"/>
                                </a:xfrm>
                                <a:prstGeom prst="rect">
                                  <a:avLst/>
                                </a:prstGeom>
                                <a:noFill/>
                                <a:ln w="6350">
                                  <a:noFill/>
                                </a:ln>
                              </wps:spPr>
                              <wps:txbx>
                                <w:txbxContent>
                                  <w:p w14:paraId="31D138CA" w14:textId="7CB7CC0E" w:rsidR="00977727" w:rsidRPr="000307EA" w:rsidRDefault="00977727" w:rsidP="00FE0A3D">
                                    <w:pPr>
                                      <w:spacing w:after="0"/>
                                      <w:jc w:val="right"/>
                                      <w:rPr>
                                        <w:rStyle w:val="EMPHASISE"/>
                                        <w:sz w:val="24"/>
                                        <w:szCs w:val="24"/>
                                      </w:rPr>
                                    </w:pPr>
                                    <w:r>
                                      <w:rPr>
                                        <w:rStyle w:val="EMPHASISE"/>
                                        <w:sz w:val="24"/>
                                        <w:szCs w:val="24"/>
                                      </w:rPr>
                                      <w:t>0.43</w:t>
                                    </w:r>
                                    <w:r w:rsidRPr="000307EA">
                                      <w:rPr>
                                        <w:rStyle w:val="EMPHASISE"/>
                                        <w:sz w:val="24"/>
                                        <w:szCs w:val="24"/>
                                      </w:rPr>
                                      <w:t>%</w:t>
                                    </w:r>
                                  </w:p>
                                  <w:p w14:paraId="7FBA2EA5" w14:textId="40917D50" w:rsidR="00977727" w:rsidRDefault="00977727" w:rsidP="00FE0A3D">
                                    <w:pPr>
                                      <w:jc w:val="right"/>
                                    </w:pPr>
                                    <w:r>
                                      <w:rPr>
                                        <w:sz w:val="17"/>
                                        <w:szCs w:val="17"/>
                                      </w:rPr>
                                      <w:t>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2" name="Elbow Connector 242"/>
                              <wps:cNvCnPr/>
                              <wps:spPr>
                                <a:xfrm>
                                  <a:off x="570733" y="153423"/>
                                  <a:ext cx="828040" cy="0"/>
                                </a:xfrm>
                                <a:prstGeom prst="bentConnector3">
                                  <a:avLst/>
                                </a:prstGeom>
                                <a:ln w="9525">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F11ACFE" id="Group 295" o:spid="_x0000_s1050" style="position:absolute;left:0;text-align:left;margin-left:.3pt;margin-top:19.1pt;width:110.1pt;height:30.65pt;z-index:251780096" coordsize="13987,38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0cwXAMAAEgIAAAOAAAAZHJzL2Uyb0RvYy54bWy8Vt9P2zAQfp+0/8Hy+0iaENpGBMTKQJMY&#13;&#10;Q4Npz67jtJEc27NdEvbX72zHKTA27Ye0l3A9353vvvvuzPHp0HF0z7Rppajw7CDFiAkq61ZsKvz5&#13;&#10;7uLNAiNjiagJl4JV+IEZfHry+tVxr0qWya3kNdMIgghT9qrCW2tVmSSGbllHzIFUTMBhI3VHLPzU&#13;&#10;m6TWpIfoHU+yND1KeqlrpSVlxoD2PBziEx+/aRi1H5vGMIt4hSE367/af9fum5wck3Kjidq2dEyD&#13;&#10;/EUWHWkFXDqFOieWoJ1ufwjVtVRLIxt7QGWXyKZpKfM1QDWz9Fk1l1rulK9lU/YbNcEE0D7D6a/D&#13;&#10;0uv7G43ausLZssBIkA6a5O9FTgHw9GpTgtWlVrfqRo+KTfjlKh4a3bm/UAsaPLAPE7BssIiCcpYv&#13;&#10;F9kc8Kdwli+WWeFDk5JuoT0/uNHtu0eO83n+3DGJ1yYuuymZXgGJzB4n82843W6JYh5+4xCIOOWz&#13;&#10;iNOdq++tHFAGOo+MN3Q4ITvAAVQe9QaUvwtXMT88mkM3nqI1FU1KpY29ZLJDTqiwBpp79pH7K2Mh&#13;&#10;ETCNJu5OIS9azkFPSi5QX+GjvEi9w3QCHlyAo4MwpOokO6wHT45ZHutYy/oBytMyjJJR9KKFJK6I&#13;&#10;sTdEw+xAl2Ef2I/wabiEy+QoYbSV+ttLemcPrYJTjHqYxQqbrzuiGUb8vYAmusGNgo7COgpi160k&#13;&#10;jDe0BbLxIjhoy6PYaNl9gTVx5m6BIyIo3FVhG8WVDRsB1gxlZ2feCMZTEXslbhV1oR12DtK74QvR&#13;&#10;asTdQv+vZaQJKZ/BH2xDA852Vjat740DNqA44g2UdWP2P7h7mEXuvuNr2aOVFALIIzXK4GhP4ZUY&#13;&#10;Rz2yIQ7cNOfFPJ3nMJgw0LMiP8w8QUgZJ36RLdJDwNpR2G/Zn7N3zYSd8sh/xeNA3mWRFd7KSN7W&#13;&#10;jtkOYv9isBXX6J4AGewQesZ33QdZB92ySNNx44PaLR5vGrWQ4RTEj9Cj+C+Ph7EPnIWp+sQaGBQ/&#13;&#10;8C9kQyiFIv0u8JHA2lk1kPvkGAZyyiDk9tRxtHeuzL9tf+I8efibpbCTc9cKqQOi7tl9CmLYJk2w&#13;&#10;jwsi1L0nsjMaCewl/1x5DMen1b2Hj397q/0/ACffAQAA//8DAFBLAwQUAAYACAAAACEA00E5r+IA&#13;&#10;AAALAQAADwAAAGRycy9kb3ducmV2LnhtbEyPT2vCQBDF74V+h2WE3uomEUVjNiL2z0kK1ULxNmbH&#13;&#10;JJjdDdk1id++01N7GRjemzfvl21G04ieOl87qyCeRiDIFk7XtlTwdXx7XoLwAa3GxllScCcPm/zx&#13;&#10;IcNUu8F+Un8IpeAQ61NUUIXQplL6oiKDfupasqxdXGcw8NqVUnc4cLhpZBJFC2mwtvyhwpZ2FRXX&#13;&#10;w80oeB9w2M7i135/vezup+P843sfk1JPk/FlzWO7BhFoDH8X8MvA/SHnYmd3s9qLRsGCfQpmywQE&#13;&#10;q0kSMc1ZwWo1B5ln8j9D/gMAAP//AwBQSwECLQAUAAYACAAAACEAtoM4kv4AAADhAQAAEwAAAAAA&#13;&#10;AAAAAAAAAAAAAAAAW0NvbnRlbnRfVHlwZXNdLnhtbFBLAQItABQABgAIAAAAIQA4/SH/1gAAAJQB&#13;&#10;AAALAAAAAAAAAAAAAAAAAC8BAABfcmVscy8ucmVsc1BLAQItABQABgAIAAAAIQDF/0cwXAMAAEgI&#13;&#10;AAAOAAAAAAAAAAAAAAAAAC4CAABkcnMvZTJvRG9jLnhtbFBLAQItABQABgAIAAAAIQDTQTmv4gAA&#13;&#10;AAsBAAAPAAAAAAAAAAAAAAAAALYFAABkcnMvZG93bnJldi54bWxQSwUGAAAAAAQABADzAAAAxQYA&#13;&#10;AAAA&#13;&#10;">
                      <v:shape id="Text Box 231" o:spid="_x0000_s1051" type="#_x0000_t202" style="position:absolute;width:5746;height:38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KgA+ygAAAOEAAAAPAAAAZHJzL2Rvd25yZXYueG1sRI9BS8NA&#13;&#10;FITvBf/D8gRv7SYVRNJui1gFD63VqqC3Z/aZBLNvw+5rmv77bkHwMjAM8w0zXw6uVT2F2Hg2kE8y&#13;&#10;UMSltw1XBt7fHse3oKIgW2w9k4EjRVguLkZzLKw/8Cv1O6lUgnAs0EAt0hVax7Imh3HiO+KU/fjg&#13;&#10;UJINlbYBDwnuWj3NshvtsOG0UGNH9zWVv7u9M9B+xrD+zuSrX1Ubednq/cdD/mzM1eWwmiW5m4ES&#13;&#10;GuS/8Yd4sgam1zmcH6U3oBcnAAAA//8DAFBLAQItABQABgAIAAAAIQDb4fbL7gAAAIUBAAATAAAA&#13;&#10;AAAAAAAAAAAAAAAAAABbQ29udGVudF9UeXBlc10ueG1sUEsBAi0AFAAGAAgAAAAhAFr0LFu/AAAA&#13;&#10;FQEAAAsAAAAAAAAAAAAAAAAAHwEAAF9yZWxzLy5yZWxzUEsBAi0AFAAGAAgAAAAhANkqAD7KAAAA&#13;&#10;4QAAAA8AAAAAAAAAAAAAAAAABwIAAGRycy9kb3ducmV2LnhtbFBLBQYAAAAAAwADALcAAAD+AgAA&#13;&#10;AAA=&#13;&#10;" filled="f" stroked="f" strokeweight=".5pt">
                        <v:textbox inset="0,0,0,0">
                          <w:txbxContent>
                            <w:p w14:paraId="31D138CA" w14:textId="7CB7CC0E" w:rsidR="00977727" w:rsidRPr="000307EA" w:rsidRDefault="00977727" w:rsidP="00FE0A3D">
                              <w:pPr>
                                <w:spacing w:after="0"/>
                                <w:jc w:val="right"/>
                                <w:rPr>
                                  <w:rStyle w:val="EMPHASISE"/>
                                  <w:sz w:val="24"/>
                                  <w:szCs w:val="24"/>
                                </w:rPr>
                              </w:pPr>
                              <w:r>
                                <w:rPr>
                                  <w:rStyle w:val="EMPHASISE"/>
                                  <w:sz w:val="24"/>
                                  <w:szCs w:val="24"/>
                                </w:rPr>
                                <w:t>0.43</w:t>
                              </w:r>
                              <w:r w:rsidRPr="000307EA">
                                <w:rPr>
                                  <w:rStyle w:val="EMPHASISE"/>
                                  <w:sz w:val="24"/>
                                  <w:szCs w:val="24"/>
                                </w:rPr>
                                <w:t>%</w:t>
                              </w:r>
                            </w:p>
                            <w:p w14:paraId="7FBA2EA5" w14:textId="40917D50" w:rsidR="00977727" w:rsidRDefault="00977727" w:rsidP="00FE0A3D">
                              <w:pPr>
                                <w:jc w:val="right"/>
                              </w:pPr>
                              <w:r>
                                <w:rPr>
                                  <w:sz w:val="17"/>
                                  <w:szCs w:val="17"/>
                                </w:rPr>
                                <w:t>NT</w:t>
                              </w:r>
                            </w:p>
                          </w:txbxContent>
                        </v:textbox>
                      </v:shape>
                      <v:shape id="Elbow Connector 242" o:spid="_x0000_s1052" type="#_x0000_t34" style="position:absolute;left:5707;top:1534;width:8280;height: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gn14ywAAAOEAAAAPAAAAZHJzL2Rvd25yZXYueG1sRI/dasJA&#13;&#10;FITvBd9hOQVvSt00iEh0leJP1V5UGn2AQ/aYhGTPptmtxj59Vyh4MzAM8w0zW3SmFhdqXWlZwesw&#13;&#10;AkGcWV1yruB03LxMQDiPrLG2TApu5GAx7/dmmGh75S+6pD4XAcIuQQWF900ipcsKMuiGtiEO2dm2&#13;&#10;Bn2wbS51i9cAN7WMo2gsDZYcFgpsaFlQVqU/RsEx/6i2Vbbc/Y436T59/35eH26fSg2eutU0yNsU&#13;&#10;hKfOPxr/iJ1WEI9iuD8Kb0DO/wAAAP//AwBQSwECLQAUAAYACAAAACEA2+H2y+4AAACFAQAAEwAA&#13;&#10;AAAAAAAAAAAAAAAAAAAAW0NvbnRlbnRfVHlwZXNdLnhtbFBLAQItABQABgAIAAAAIQBa9CxbvwAA&#13;&#10;ABUBAAALAAAAAAAAAAAAAAAAAB8BAABfcmVscy8ucmVsc1BLAQItABQABgAIAAAAIQBpgn14ywAA&#13;&#10;AOEAAAAPAAAAAAAAAAAAAAAAAAcCAABkcnMvZG93bnJldi54bWxQSwUGAAAAAAMAAwC3AAAA/wIA&#13;&#10;AAAA&#13;&#10;" strokecolor="#0d0d0d [3069]"/>
                    </v:group>
                  </w:pict>
                </mc:Fallback>
              </mc:AlternateContent>
            </w:r>
            <w:r w:rsidR="00977727">
              <w:rPr>
                <w:noProof/>
              </w:rPr>
              <w:drawing>
                <wp:inline distT="0" distB="0" distL="0" distR="0" wp14:anchorId="4C2585D3" wp14:editId="5E6FBEA8">
                  <wp:extent cx="1602516" cy="1366463"/>
                  <wp:effectExtent l="0" t="0" r="0" b="0"/>
                  <wp:docPr id="46" name="Graphic 46" descr="Australia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Graphic 46" descr="Australia with solid fill"/>
                          <pic:cNvPicPr/>
                        </pic:nvPicPr>
                        <pic:blipFill rotWithShape="1">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rcRect t="27871" r="37113" b="18506"/>
                          <a:stretch/>
                        </pic:blipFill>
                        <pic:spPr bwMode="auto">
                          <a:xfrm>
                            <a:off x="0" y="0"/>
                            <a:ext cx="1612493" cy="1374971"/>
                          </a:xfrm>
                          <a:prstGeom prst="rect">
                            <a:avLst/>
                          </a:prstGeom>
                          <a:ln>
                            <a:noFill/>
                          </a:ln>
                          <a:extLst>
                            <a:ext uri="{53640926-AAD7-44D8-BBD7-CCE9431645EC}">
                              <a14:shadowObscured xmlns:a14="http://schemas.microsoft.com/office/drawing/2010/main"/>
                            </a:ext>
                          </a:extLst>
                        </pic:spPr>
                      </pic:pic>
                    </a:graphicData>
                  </a:graphic>
                </wp:inline>
              </w:drawing>
            </w:r>
          </w:p>
        </w:tc>
      </w:tr>
      <w:tr w:rsidR="000505AF" w14:paraId="0371A876" w14:textId="77777777" w:rsidTr="006E77F3">
        <w:tc>
          <w:tcPr>
            <w:tcW w:w="4814" w:type="dxa"/>
            <w:tcMar>
              <w:top w:w="85" w:type="dxa"/>
              <w:left w:w="0" w:type="dxa"/>
              <w:bottom w:w="85" w:type="dxa"/>
              <w:right w:w="28" w:type="dxa"/>
            </w:tcMar>
          </w:tcPr>
          <w:p w14:paraId="29D13C5E" w14:textId="77777777" w:rsidR="000505AF" w:rsidRDefault="000505AF" w:rsidP="000505AF"/>
        </w:tc>
        <w:tc>
          <w:tcPr>
            <w:tcW w:w="4818" w:type="dxa"/>
          </w:tcPr>
          <w:p w14:paraId="5B05AAAD" w14:textId="77777777" w:rsidR="000505AF" w:rsidRDefault="000505AF" w:rsidP="00DE56F7">
            <w:pPr>
              <w:pStyle w:val="CAPTION"/>
              <w:jc w:val="center"/>
              <w:rPr>
                <w:noProof/>
              </w:rPr>
            </w:pPr>
          </w:p>
        </w:tc>
      </w:tr>
      <w:tr w:rsidR="00DE56F7" w14:paraId="1F92871D" w14:textId="77777777" w:rsidTr="00021993">
        <w:trPr>
          <w:trHeight w:val="464"/>
        </w:trPr>
        <w:tc>
          <w:tcPr>
            <w:tcW w:w="4814" w:type="dxa"/>
            <w:tcMar>
              <w:top w:w="85" w:type="dxa"/>
              <w:left w:w="0" w:type="dxa"/>
              <w:bottom w:w="85" w:type="dxa"/>
              <w:right w:w="28" w:type="dxa"/>
            </w:tcMar>
          </w:tcPr>
          <w:p w14:paraId="3C8D06D4" w14:textId="35C0AE12" w:rsidR="00DE56F7" w:rsidRPr="00170D18" w:rsidRDefault="00DE56F7" w:rsidP="00DE56F7">
            <w:pPr>
              <w:pStyle w:val="Heading2"/>
              <w:jc w:val="center"/>
            </w:pPr>
            <w:r w:rsidRPr="00170D18">
              <w:t>Who’s Committing the fraud?</w:t>
            </w:r>
          </w:p>
          <w:p w14:paraId="1F3CBCBA" w14:textId="094BD999" w:rsidR="00DE56F7" w:rsidRPr="008C004F" w:rsidRDefault="00DE56F7" w:rsidP="00DE56F7">
            <w:r>
              <w:rPr>
                <w:noProof/>
              </w:rPr>
              <w:drawing>
                <wp:inline distT="0" distB="0" distL="0" distR="0" wp14:anchorId="3DE7693F" wp14:editId="7FF20AC5">
                  <wp:extent cx="2982636" cy="1854200"/>
                  <wp:effectExtent l="0" t="0" r="0" b="0"/>
                  <wp:docPr id="251" name="Chart 25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c>
          <w:tcPr>
            <w:tcW w:w="4818" w:type="dxa"/>
            <w:tcMar>
              <w:top w:w="85" w:type="dxa"/>
              <w:left w:w="0" w:type="dxa"/>
              <w:bottom w:w="85" w:type="dxa"/>
              <w:right w:w="28" w:type="dxa"/>
            </w:tcMar>
          </w:tcPr>
          <w:p w14:paraId="167E10C8" w14:textId="16D56432" w:rsidR="00DE56F7" w:rsidRDefault="00DE56F7" w:rsidP="005A53A6">
            <w:pPr>
              <w:pStyle w:val="Heading3"/>
              <w:spacing w:after="240"/>
              <w:jc w:val="center"/>
            </w:pPr>
            <w:r>
              <w:t>Internal fraudster profile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4066"/>
            </w:tblGrid>
            <w:tr w:rsidR="00DE56F7" w14:paraId="46A5BE5D" w14:textId="77777777" w:rsidTr="00021993">
              <w:trPr>
                <w:jc w:val="center"/>
              </w:trPr>
              <w:tc>
                <w:tcPr>
                  <w:tcW w:w="714" w:type="dxa"/>
                  <w:tcMar>
                    <w:left w:w="0" w:type="dxa"/>
                    <w:right w:w="28" w:type="dxa"/>
                  </w:tcMar>
                  <w:vAlign w:val="center"/>
                </w:tcPr>
                <w:p w14:paraId="145C8CE7" w14:textId="179D1876" w:rsidR="00DE56F7" w:rsidRDefault="00DE56F7" w:rsidP="00DE56F7">
                  <w:pPr>
                    <w:jc w:val="center"/>
                  </w:pPr>
                  <w:r>
                    <w:rPr>
                      <w:noProof/>
                    </w:rPr>
                    <w:drawing>
                      <wp:inline distT="0" distB="0" distL="0" distR="0" wp14:anchorId="2068B4E2" wp14:editId="03941C4F">
                        <wp:extent cx="308556" cy="308556"/>
                        <wp:effectExtent l="0" t="0" r="0" b="0"/>
                        <wp:docPr id="282" name="Graphic 282" descr="Ma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Graphic 282" descr="Man with solid fill"/>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326183" cy="326183"/>
                                </a:xfrm>
                                <a:prstGeom prst="rect">
                                  <a:avLst/>
                                </a:prstGeom>
                              </pic:spPr>
                            </pic:pic>
                          </a:graphicData>
                        </a:graphic>
                      </wp:inline>
                    </w:drawing>
                  </w:r>
                </w:p>
              </w:tc>
              <w:tc>
                <w:tcPr>
                  <w:tcW w:w="4066" w:type="dxa"/>
                  <w:tcMar>
                    <w:left w:w="0" w:type="dxa"/>
                    <w:right w:w="28" w:type="dxa"/>
                  </w:tcMar>
                  <w:vAlign w:val="center"/>
                </w:tcPr>
                <w:p w14:paraId="3D963616" w14:textId="43A8BEB2" w:rsidR="00DE56F7" w:rsidRPr="00FA3FC2" w:rsidRDefault="00DE56F7" w:rsidP="00DE56F7">
                  <w:pPr>
                    <w:rPr>
                      <w:lang w:val="en-US"/>
                    </w:rPr>
                  </w:pPr>
                  <w:r>
                    <w:rPr>
                      <w:lang w:val="en-US"/>
                    </w:rPr>
                    <w:t>Male (committing 66%)</w:t>
                  </w:r>
                </w:p>
              </w:tc>
            </w:tr>
            <w:tr w:rsidR="00DE56F7" w14:paraId="2C3497F6" w14:textId="77777777" w:rsidTr="00021993">
              <w:trPr>
                <w:jc w:val="center"/>
              </w:trPr>
              <w:tc>
                <w:tcPr>
                  <w:tcW w:w="714" w:type="dxa"/>
                  <w:tcMar>
                    <w:left w:w="0" w:type="dxa"/>
                    <w:right w:w="28" w:type="dxa"/>
                  </w:tcMar>
                  <w:vAlign w:val="center"/>
                </w:tcPr>
                <w:p w14:paraId="5F84BD7D" w14:textId="634467CB" w:rsidR="00DE56F7" w:rsidRDefault="00DE56F7" w:rsidP="00DE56F7">
                  <w:pPr>
                    <w:jc w:val="center"/>
                  </w:pPr>
                  <w:r>
                    <w:rPr>
                      <w:noProof/>
                    </w:rPr>
                    <w:drawing>
                      <wp:inline distT="0" distB="0" distL="0" distR="0" wp14:anchorId="524EC9C3" wp14:editId="640EB62C">
                        <wp:extent cx="317102" cy="317102"/>
                        <wp:effectExtent l="0" t="0" r="0" b="0"/>
                        <wp:docPr id="283" name="Graphic 283" descr="Flowchar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 name="Graphic 283" descr="Flowchart with solid fill"/>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327013" cy="327013"/>
                                </a:xfrm>
                                <a:prstGeom prst="rect">
                                  <a:avLst/>
                                </a:prstGeom>
                              </pic:spPr>
                            </pic:pic>
                          </a:graphicData>
                        </a:graphic>
                      </wp:inline>
                    </w:drawing>
                  </w:r>
                </w:p>
              </w:tc>
              <w:tc>
                <w:tcPr>
                  <w:tcW w:w="4066" w:type="dxa"/>
                  <w:tcMar>
                    <w:left w:w="0" w:type="dxa"/>
                    <w:right w:w="28" w:type="dxa"/>
                  </w:tcMar>
                  <w:vAlign w:val="center"/>
                </w:tcPr>
                <w:p w14:paraId="02665E19" w14:textId="103838BF" w:rsidR="00DE56F7" w:rsidRPr="000E4726" w:rsidRDefault="00DE56F7" w:rsidP="00DE56F7">
                  <w:pPr>
                    <w:rPr>
                      <w:lang w:val="en-US"/>
                    </w:rPr>
                  </w:pPr>
                  <w:r>
                    <w:rPr>
                      <w:lang w:val="en-US"/>
                    </w:rPr>
                    <w:t>Low-to-middle management</w:t>
                  </w:r>
                </w:p>
              </w:tc>
            </w:tr>
            <w:tr w:rsidR="00DE56F7" w14:paraId="2550E512" w14:textId="77777777" w:rsidTr="00021993">
              <w:trPr>
                <w:jc w:val="center"/>
              </w:trPr>
              <w:tc>
                <w:tcPr>
                  <w:tcW w:w="714" w:type="dxa"/>
                  <w:tcMar>
                    <w:left w:w="0" w:type="dxa"/>
                    <w:right w:w="28" w:type="dxa"/>
                  </w:tcMar>
                  <w:vAlign w:val="center"/>
                </w:tcPr>
                <w:p w14:paraId="78B678A8" w14:textId="5AE1B356" w:rsidR="00DE56F7" w:rsidRDefault="00DE56F7" w:rsidP="00DE56F7">
                  <w:pPr>
                    <w:jc w:val="center"/>
                  </w:pPr>
                  <w:r>
                    <w:rPr>
                      <w:noProof/>
                    </w:rPr>
                    <w:drawing>
                      <wp:inline distT="0" distB="0" distL="0" distR="0" wp14:anchorId="1FA9E101" wp14:editId="236FAE06">
                        <wp:extent cx="291830" cy="291830"/>
                        <wp:effectExtent l="0" t="0" r="0" b="0"/>
                        <wp:docPr id="284" name="Graphic 284" descr="Daily calenda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 name="Graphic 284" descr="Daily calendar with solid fill"/>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299301" cy="299301"/>
                                </a:xfrm>
                                <a:prstGeom prst="rect">
                                  <a:avLst/>
                                </a:prstGeom>
                              </pic:spPr>
                            </pic:pic>
                          </a:graphicData>
                        </a:graphic>
                      </wp:inline>
                    </w:drawing>
                  </w:r>
                </w:p>
              </w:tc>
              <w:tc>
                <w:tcPr>
                  <w:tcW w:w="4066" w:type="dxa"/>
                  <w:tcMar>
                    <w:left w:w="0" w:type="dxa"/>
                    <w:right w:w="28" w:type="dxa"/>
                  </w:tcMar>
                  <w:vAlign w:val="center"/>
                </w:tcPr>
                <w:p w14:paraId="0B3FB008" w14:textId="249A4329" w:rsidR="00DE56F7" w:rsidRDefault="00DE56F7" w:rsidP="00DE56F7">
                  <w:r>
                    <w:t>31-40 years old</w:t>
                  </w:r>
                </w:p>
              </w:tc>
            </w:tr>
            <w:tr w:rsidR="00DE56F7" w14:paraId="09716343" w14:textId="77777777" w:rsidTr="00021993">
              <w:trPr>
                <w:jc w:val="center"/>
              </w:trPr>
              <w:tc>
                <w:tcPr>
                  <w:tcW w:w="714" w:type="dxa"/>
                  <w:tcMar>
                    <w:left w:w="0" w:type="dxa"/>
                    <w:right w:w="28" w:type="dxa"/>
                  </w:tcMar>
                  <w:vAlign w:val="center"/>
                </w:tcPr>
                <w:p w14:paraId="2B70A5ED" w14:textId="521C126A" w:rsidR="00DE56F7" w:rsidRDefault="00DE56F7" w:rsidP="00DE56F7">
                  <w:pPr>
                    <w:jc w:val="center"/>
                  </w:pPr>
                  <w:r>
                    <w:rPr>
                      <w:noProof/>
                    </w:rPr>
                    <w:drawing>
                      <wp:inline distT="0" distB="0" distL="0" distR="0" wp14:anchorId="19FB50C4" wp14:editId="0E73CF36">
                        <wp:extent cx="300010" cy="300010"/>
                        <wp:effectExtent l="0" t="0" r="5080" b="0"/>
                        <wp:docPr id="285" name="Graphic 285" descr="Graduation cap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 name="Graphic 285" descr="Graduation cap with solid fill"/>
                                <pic:cNvPicPr/>
                              </pic:nvPicPr>
                              <pic:blipFill>
                                <a:blip r:embed="rId25" cstate="print">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flipH="1">
                                  <a:off x="0" y="0"/>
                                  <a:ext cx="323035" cy="323035"/>
                                </a:xfrm>
                                <a:prstGeom prst="rect">
                                  <a:avLst/>
                                </a:prstGeom>
                              </pic:spPr>
                            </pic:pic>
                          </a:graphicData>
                        </a:graphic>
                      </wp:inline>
                    </w:drawing>
                  </w:r>
                </w:p>
              </w:tc>
              <w:tc>
                <w:tcPr>
                  <w:tcW w:w="4066" w:type="dxa"/>
                  <w:tcMar>
                    <w:left w:w="0" w:type="dxa"/>
                    <w:right w:w="28" w:type="dxa"/>
                  </w:tcMar>
                  <w:vAlign w:val="center"/>
                </w:tcPr>
                <w:p w14:paraId="1B9A4C64" w14:textId="5D5A0B35" w:rsidR="00DE56F7" w:rsidRDefault="00DE56F7" w:rsidP="00DE56F7">
                  <w:r>
                    <w:t>University graduate</w:t>
                  </w:r>
                </w:p>
              </w:tc>
            </w:tr>
            <w:tr w:rsidR="00DE56F7" w14:paraId="33B4B617" w14:textId="77777777" w:rsidTr="00021993">
              <w:trPr>
                <w:jc w:val="center"/>
              </w:trPr>
              <w:tc>
                <w:tcPr>
                  <w:tcW w:w="714" w:type="dxa"/>
                  <w:tcMar>
                    <w:left w:w="0" w:type="dxa"/>
                    <w:right w:w="28" w:type="dxa"/>
                  </w:tcMar>
                  <w:vAlign w:val="center"/>
                </w:tcPr>
                <w:p w14:paraId="5DF9A707" w14:textId="7EB1A4D9" w:rsidR="00DE56F7" w:rsidRDefault="00DE56F7" w:rsidP="00DE56F7">
                  <w:pPr>
                    <w:jc w:val="center"/>
                  </w:pPr>
                  <w:r>
                    <w:rPr>
                      <w:noProof/>
                    </w:rPr>
                    <w:drawing>
                      <wp:inline distT="0" distB="0" distL="0" distR="0" wp14:anchorId="000E13F2" wp14:editId="0BE0F27C">
                        <wp:extent cx="336861" cy="336861"/>
                        <wp:effectExtent l="0" t="0" r="0" b="6350"/>
                        <wp:docPr id="286" name="Graphic 286" descr="Programmer mal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 name="Graphic 286" descr="Programmer male with solid fill"/>
                                <pic:cNvPicPr/>
                              </pic:nvPicPr>
                              <pic:blipFill>
                                <a:blip r:embed="rId27" cstate="print">
                                  <a:extLst>
                                    <a:ext uri="{28A0092B-C50C-407E-A947-70E740481C1C}">
                                      <a14:useLocalDpi xmlns:a14="http://schemas.microsoft.com/office/drawing/2010/main" val="0"/>
                                    </a:ext>
                                    <a:ext uri="{96DAC541-7B7A-43D3-8B79-37D633B846F1}">
                                      <asvg:svgBlip xmlns:asvg="http://schemas.microsoft.com/office/drawing/2016/SVG/main" r:embed="rId28"/>
                                    </a:ext>
                                  </a:extLst>
                                </a:blip>
                                <a:stretch>
                                  <a:fillRect/>
                                </a:stretch>
                              </pic:blipFill>
                              <pic:spPr>
                                <a:xfrm>
                                  <a:off x="0" y="0"/>
                                  <a:ext cx="355118" cy="355118"/>
                                </a:xfrm>
                                <a:prstGeom prst="rect">
                                  <a:avLst/>
                                </a:prstGeom>
                              </pic:spPr>
                            </pic:pic>
                          </a:graphicData>
                        </a:graphic>
                      </wp:inline>
                    </w:drawing>
                  </w:r>
                </w:p>
              </w:tc>
              <w:tc>
                <w:tcPr>
                  <w:tcW w:w="4066" w:type="dxa"/>
                  <w:tcMar>
                    <w:left w:w="0" w:type="dxa"/>
                    <w:right w:w="28" w:type="dxa"/>
                  </w:tcMar>
                  <w:vAlign w:val="center"/>
                </w:tcPr>
                <w:p w14:paraId="4D899F65" w14:textId="7AEE8616" w:rsidR="00DE56F7" w:rsidRDefault="00DE56F7" w:rsidP="00DE56F7">
                  <w:r>
                    <w:t xml:space="preserve">Working alone (78% of fraud committed </w:t>
                  </w:r>
                  <w:r w:rsidR="000C5A9D">
                    <w:br/>
                  </w:r>
                  <w:r>
                    <w:t>by individuals, not groups)</w:t>
                  </w:r>
                </w:p>
              </w:tc>
            </w:tr>
          </w:tbl>
          <w:p w14:paraId="7820DB85" w14:textId="0AF93BF6" w:rsidR="00DE56F7" w:rsidRPr="0024279B" w:rsidRDefault="00DE56F7" w:rsidP="00DE56F7"/>
        </w:tc>
      </w:tr>
    </w:tbl>
    <w:p w14:paraId="5971AC2C" w14:textId="77777777" w:rsidR="003B1818" w:rsidRPr="003B1818" w:rsidRDefault="003B1818" w:rsidP="003B1818"/>
    <w:p w14:paraId="66D3FAE3" w14:textId="77777777" w:rsidR="001011DD" w:rsidRDefault="001011DD" w:rsidP="001011DD"/>
    <w:p w14:paraId="0AC3878F" w14:textId="77777777" w:rsidR="001011DD" w:rsidRDefault="001011DD" w:rsidP="001011DD"/>
    <w:p w14:paraId="1AB70B79" w14:textId="436EBFDE" w:rsidR="0058607C" w:rsidRDefault="0058607C" w:rsidP="00B56A6A">
      <w:pPr>
        <w:pStyle w:val="Heading1"/>
      </w:pPr>
      <w:r w:rsidRPr="00C55FE6">
        <w:t>Comprehensive</w:t>
      </w:r>
      <w:r w:rsidRPr="000F3663">
        <w:t xml:space="preserve"> Vs. Fidelity Management Liability policies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494"/>
      </w:tblGrid>
      <w:tr w:rsidR="0058607C" w14:paraId="4CAE945F" w14:textId="77777777" w:rsidTr="00720787">
        <w:tc>
          <w:tcPr>
            <w:tcW w:w="1134" w:type="dxa"/>
            <w:tcMar>
              <w:left w:w="0" w:type="dxa"/>
              <w:right w:w="0" w:type="dxa"/>
            </w:tcMar>
            <w:vAlign w:val="center"/>
          </w:tcPr>
          <w:p w14:paraId="7B3FDFE5" w14:textId="77777777" w:rsidR="0058607C" w:rsidRDefault="0058607C" w:rsidP="00720787">
            <w:r>
              <w:rPr>
                <w:noProof/>
              </w:rPr>
              <w:drawing>
                <wp:inline distT="0" distB="0" distL="0" distR="0" wp14:anchorId="795BA615" wp14:editId="4FC3246F">
                  <wp:extent cx="428017" cy="428017"/>
                  <wp:effectExtent l="0" t="0" r="0" b="3810"/>
                  <wp:docPr id="287" name="Graphic 287" descr="Shield Tic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Graphic 257" descr="Shield Tick with solid fill"/>
                          <pic:cNvPicPr/>
                        </pic:nvPicPr>
                        <pic:blipFill>
                          <a:blip r:embed="rId29">
                            <a:extLst>
                              <a:ext uri="{28A0092B-C50C-407E-A947-70E740481C1C}">
                                <a14:useLocalDpi xmlns:a14="http://schemas.microsoft.com/office/drawing/2010/main" val="0"/>
                              </a:ext>
                              <a:ext uri="{96DAC541-7B7A-43D3-8B79-37D633B846F1}">
                                <asvg:svgBlip xmlns:asvg="http://schemas.microsoft.com/office/drawing/2016/SVG/main" r:embed="rId30"/>
                              </a:ext>
                            </a:extLst>
                          </a:blip>
                          <a:stretch>
                            <a:fillRect/>
                          </a:stretch>
                        </pic:blipFill>
                        <pic:spPr>
                          <a:xfrm>
                            <a:off x="0" y="0"/>
                            <a:ext cx="444426" cy="444426"/>
                          </a:xfrm>
                          <a:prstGeom prst="rect">
                            <a:avLst/>
                          </a:prstGeom>
                        </pic:spPr>
                      </pic:pic>
                    </a:graphicData>
                  </a:graphic>
                </wp:inline>
              </w:drawing>
            </w:r>
          </w:p>
        </w:tc>
        <w:tc>
          <w:tcPr>
            <w:tcW w:w="8494" w:type="dxa"/>
            <w:tcMar>
              <w:left w:w="0" w:type="dxa"/>
              <w:right w:w="0" w:type="dxa"/>
            </w:tcMar>
            <w:vAlign w:val="center"/>
          </w:tcPr>
          <w:p w14:paraId="5C7D4435" w14:textId="77777777" w:rsidR="0058607C" w:rsidRPr="003D0CFC" w:rsidRDefault="0058607C" w:rsidP="00720787">
            <w:r w:rsidRPr="00462B54">
              <w:t xml:space="preserve">Comprehensive </w:t>
            </w:r>
            <w:r>
              <w:t>Management Liability covers internal &amp; external factors</w:t>
            </w:r>
          </w:p>
        </w:tc>
      </w:tr>
      <w:tr w:rsidR="0058607C" w14:paraId="325170A8" w14:textId="77777777" w:rsidTr="00720787">
        <w:tc>
          <w:tcPr>
            <w:tcW w:w="1134" w:type="dxa"/>
            <w:tcMar>
              <w:left w:w="0" w:type="dxa"/>
              <w:right w:w="0" w:type="dxa"/>
            </w:tcMar>
            <w:vAlign w:val="center"/>
          </w:tcPr>
          <w:p w14:paraId="607EE8A9" w14:textId="77777777" w:rsidR="0058607C" w:rsidRDefault="0058607C" w:rsidP="00720787">
            <w:r>
              <w:rPr>
                <w:noProof/>
              </w:rPr>
              <w:drawing>
                <wp:inline distT="0" distB="0" distL="0" distR="0" wp14:anchorId="229E1D9B" wp14:editId="0C59A8AB">
                  <wp:extent cx="440987" cy="440987"/>
                  <wp:effectExtent l="0" t="0" r="3810" b="0"/>
                  <wp:docPr id="288" name="Graphic 288" descr="Empty battery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Graphic 258" descr="Empty battery with solid fill"/>
                          <pic:cNvPicPr/>
                        </pic:nvPicPr>
                        <pic:blipFill>
                          <a:blip r:embed="rId31">
                            <a:extLst>
                              <a:ext uri="{28A0092B-C50C-407E-A947-70E740481C1C}">
                                <a14:useLocalDpi xmlns:a14="http://schemas.microsoft.com/office/drawing/2010/main" val="0"/>
                              </a:ext>
                              <a:ext uri="{96DAC541-7B7A-43D3-8B79-37D633B846F1}">
                                <asvg:svgBlip xmlns:asvg="http://schemas.microsoft.com/office/drawing/2016/SVG/main" r:embed="rId32"/>
                              </a:ext>
                            </a:extLst>
                          </a:blip>
                          <a:stretch>
                            <a:fillRect/>
                          </a:stretch>
                        </pic:blipFill>
                        <pic:spPr>
                          <a:xfrm>
                            <a:off x="0" y="0"/>
                            <a:ext cx="446383" cy="446383"/>
                          </a:xfrm>
                          <a:prstGeom prst="rect">
                            <a:avLst/>
                          </a:prstGeom>
                        </pic:spPr>
                      </pic:pic>
                    </a:graphicData>
                  </a:graphic>
                </wp:inline>
              </w:drawing>
            </w:r>
          </w:p>
        </w:tc>
        <w:tc>
          <w:tcPr>
            <w:tcW w:w="8494" w:type="dxa"/>
            <w:tcMar>
              <w:left w:w="0" w:type="dxa"/>
              <w:right w:w="0" w:type="dxa"/>
            </w:tcMar>
            <w:vAlign w:val="center"/>
          </w:tcPr>
          <w:p w14:paraId="7FB087AA" w14:textId="77777777" w:rsidR="0058607C" w:rsidRPr="003D0CFC" w:rsidRDefault="0058607C" w:rsidP="00720787">
            <w:r>
              <w:t>Fidelity</w:t>
            </w:r>
            <w:r w:rsidRPr="00462B54">
              <w:t xml:space="preserve"> </w:t>
            </w:r>
            <w:r>
              <w:t xml:space="preserve">Management Liability covers only fraud committed by employees </w:t>
            </w:r>
            <w:proofErr w:type="gramStart"/>
            <w:r>
              <w:t>e.g.</w:t>
            </w:r>
            <w:proofErr w:type="gramEnd"/>
            <w:r>
              <w:t xml:space="preserve"> the policy only covers </w:t>
            </w:r>
            <w:r w:rsidRPr="000F3663">
              <w:rPr>
                <w:b/>
                <w:bCs/>
              </w:rPr>
              <w:t>26%</w:t>
            </w:r>
            <w:r>
              <w:t xml:space="preserve"> the total value of fraud per annum, almost three quarters uninsured.</w:t>
            </w:r>
          </w:p>
        </w:tc>
      </w:tr>
    </w:tbl>
    <w:p w14:paraId="692710A9" w14:textId="212ABD72" w:rsidR="0058607C" w:rsidRDefault="0058607C" w:rsidP="00652648"/>
    <w:p w14:paraId="4E870620" w14:textId="7FB27C3A" w:rsidR="00D775F1" w:rsidRDefault="00D775F1" w:rsidP="00652648">
      <w:r w:rsidRPr="00B11C76">
        <w:rPr>
          <w:rFonts w:cs="Arial"/>
          <w:b/>
          <w:bCs/>
          <w:noProof/>
          <w:sz w:val="36"/>
          <w:szCs w:val="36"/>
          <w:u w:val="single"/>
        </w:rPr>
        <mc:AlternateContent>
          <mc:Choice Requires="wps">
            <w:drawing>
              <wp:anchor distT="0" distB="0" distL="114300" distR="114300" simplePos="0" relativeHeight="251790336" behindDoc="0" locked="0" layoutInCell="1" allowOverlap="1" wp14:anchorId="639F098F" wp14:editId="09ADBAB7">
                <wp:simplePos x="0" y="0"/>
                <wp:positionH relativeFrom="margin">
                  <wp:posOffset>-4445</wp:posOffset>
                </wp:positionH>
                <wp:positionV relativeFrom="paragraph">
                  <wp:posOffset>52705</wp:posOffset>
                </wp:positionV>
                <wp:extent cx="6182078" cy="0"/>
                <wp:effectExtent l="25400" t="38100" r="53975" b="101600"/>
                <wp:wrapNone/>
                <wp:docPr id="322" name="Straight Connector 322"/>
                <wp:cNvGraphicFramePr/>
                <a:graphic xmlns:a="http://schemas.openxmlformats.org/drawingml/2006/main">
                  <a:graphicData uri="http://schemas.microsoft.com/office/word/2010/wordprocessingShape">
                    <wps:wsp>
                      <wps:cNvCnPr/>
                      <wps:spPr>
                        <a:xfrm>
                          <a:off x="0" y="0"/>
                          <a:ext cx="6182078" cy="0"/>
                        </a:xfrm>
                        <a:prstGeom prst="line">
                          <a:avLst/>
                        </a:prstGeom>
                        <a:ln w="28575"/>
                        <a:effectLst>
                          <a:outerShdw blurRad="50800" dist="38100" dir="2700000" algn="tl"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02157F" id="Straight Connector 322" o:spid="_x0000_s1026" style="position:absolute;z-index:251790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5pt,4.15pt" to="486.45pt,4.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Fk/HGgIAAIEEAAAOAAAAZHJzL2Uyb0RvYy54bWysVMuO2yAU3VfqPyD2jR/TTCIrziwyajdV&#13;&#10;G01adU0w2GgwoAuJk7/vBSdO1IdUVc2CcLmvcw4Xr55OvSZHAV5ZU9NillMiDLeNMm1Nv3398G5J&#13;&#10;iQ/MNExbI2p6Fp4+rd++WQ2uEqXtrG4EECxifDW4mnYhuCrLPO9Ez/zMOmHQKS30LKAJbdYAG7B6&#13;&#10;r7Myzx+zwULjwHLhPZ4+j066TvWlFDx8kdKLQHRNEVtIK6R1H9dsvWJVC8x1il9gsH9A0TNlsOlU&#13;&#10;6pkFRg6gfinVKw7WWxlm3PaZlVJxkTggmyL/ic2uY04kLiiOd5NM/v+V5Z+PWyCqqelDWVJiWI+X&#13;&#10;tAvAVNsFsrHGoIQWSPSiVoPzFaZszBYulndbiMRPEvr4j5TIKel7nvQVp0A4Hj4WyzJf4ETwqy+7&#13;&#10;JTrw4aOwPYmbmmplInVWseMnH7AZhl5D4rE2ZKhpuZwv5uMlinTbGJtQHIKAXdcMZK8P8MKQ3zxf&#13;&#10;5jgBjYrVH5bFaOAolIs8/ihhusUZDpoSsOG7Cl3SP7KIJWPzjQZyZDhKe8346whPu46Nh+9TmRtU&#13;&#10;jE6w7RVMsu5wZlHOUcC0C2ctRm4vQuKloGRFapKeg5i6N69F5IyKaIORMUUqraekEfAfky6xMW0E&#13;&#10;87eJU3TqaE2YEntlLPwOajhdocoxHmHfcY3bvW3OaZySA+c8Mbu8yfiQ7u2UfvtyrH8AAAD//wMA&#13;&#10;UEsDBBQABgAIAAAAIQCottZD3wAAAAoBAAAPAAAAZHJzL2Rvd25yZXYueG1sTE/LTsMwELwj8Q/W&#13;&#10;InFrbVpBkzROxVvqCSgIxM2NlyRqvI5itwl8PQsXuIw0mt155KvRteKAfWg8aTibKhBIpbcNVRpe&#13;&#10;nu8mCYgQDVnTekINnxhgVRwf5SazfqAnPGxiJdiEQmY01DF2mZShrNGZMPUdEmsfvncmMu0raXsz&#13;&#10;sLlr5UypC+lMQ5xQmw6vayx3m73TMH/8sknqzu+vBv/6ruhtp9YPt1qfnow3S4bLJYiIY/z7gJ8N&#13;&#10;3B8KLrb1e7JBtBomCz7UkMxBsJouZimI7S+XRS7/Tyi+AQAA//8DAFBLAQItABQABgAIAAAAIQC2&#13;&#10;gziS/gAAAOEBAAATAAAAAAAAAAAAAAAAAAAAAABbQ29udGVudF9UeXBlc10ueG1sUEsBAi0AFAAG&#13;&#10;AAgAAAAhADj9If/WAAAAlAEAAAsAAAAAAAAAAAAAAAAALwEAAF9yZWxzLy5yZWxzUEsBAi0AFAAG&#13;&#10;AAgAAAAhAPgWT8caAgAAgQQAAA4AAAAAAAAAAAAAAAAALgIAAGRycy9lMm9Eb2MueG1sUEsBAi0A&#13;&#10;FAAGAAgAAAAhAKi21kPfAAAACgEAAA8AAAAAAAAAAAAAAAAAdAQAAGRycy9kb3ducmV2LnhtbFBL&#13;&#10;BQYAAAAABAAEAPMAAACABQAAAAA=&#13;&#10;" strokecolor="black [3200]" strokeweight="2.25pt">
                <v:stroke joinstyle="miter"/>
                <v:shadow on="t" color="black" opacity="26214f" origin="-.5,-.5" offset=".74836mm,.74836mm"/>
                <w10:wrap anchorx="margin"/>
              </v:line>
            </w:pict>
          </mc:Fallback>
        </mc:AlternateContent>
      </w:r>
    </w:p>
    <w:p w14:paraId="7F1320A7" w14:textId="36F82819" w:rsidR="00394A04" w:rsidRDefault="003112CE" w:rsidP="003B6933">
      <w:pPr>
        <w:pStyle w:val="Heading1"/>
      </w:pPr>
      <w:r w:rsidRPr="00B11C76">
        <w:t>Employment Practice Exposures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C1950" w14:paraId="0E53B094" w14:textId="77777777" w:rsidTr="00653A17">
        <w:tc>
          <w:tcPr>
            <w:tcW w:w="4814" w:type="dxa"/>
            <w:tcMar>
              <w:top w:w="85" w:type="dxa"/>
              <w:left w:w="0" w:type="dxa"/>
              <w:bottom w:w="0" w:type="dxa"/>
              <w:right w:w="28" w:type="dxa"/>
            </w:tcMar>
          </w:tcPr>
          <w:p w14:paraId="4648398E" w14:textId="61B13AE9" w:rsidR="0011022F" w:rsidRPr="003112CE" w:rsidRDefault="0011022F" w:rsidP="0011022F">
            <w:pPr>
              <w:pStyle w:val="Heading2"/>
              <w:jc w:val="center"/>
              <w:rPr>
                <w:lang w:val="en-US"/>
              </w:rPr>
            </w:pPr>
            <w:r>
              <w:rPr>
                <w:lang w:val="en-US"/>
              </w:rPr>
              <w:t xml:space="preserve">Types of Employment Practice </w:t>
            </w:r>
            <w:r w:rsidR="00236D94">
              <w:rPr>
                <w:lang w:val="en-US"/>
              </w:rPr>
              <w:br/>
            </w:r>
            <w:r>
              <w:rPr>
                <w:lang w:val="en-US"/>
              </w:rPr>
              <w:t>Disputes Lodged</w:t>
            </w:r>
          </w:p>
          <w:p w14:paraId="33A2BBF7" w14:textId="77777777" w:rsidR="003D5FE5" w:rsidRDefault="00710B57" w:rsidP="00720787">
            <w:pPr>
              <w:jc w:val="center"/>
            </w:pPr>
            <w:r>
              <w:rPr>
                <w:noProof/>
              </w:rPr>
              <w:drawing>
                <wp:inline distT="0" distB="0" distL="0" distR="0" wp14:anchorId="6E6D117C" wp14:editId="66A862A3">
                  <wp:extent cx="2911475" cy="2581073"/>
                  <wp:effectExtent l="0" t="0" r="0" b="0"/>
                  <wp:docPr id="276" name="Chart 27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7900ADFE" w14:textId="5EEF4474" w:rsidR="00682A97" w:rsidRPr="00682A97" w:rsidRDefault="00682A97" w:rsidP="00682A97">
            <w:pPr>
              <w:pStyle w:val="CAPTION"/>
              <w:rPr>
                <w:i/>
                <w:iCs/>
              </w:rPr>
            </w:pPr>
            <w:r w:rsidRPr="00682A97">
              <w:rPr>
                <w:i/>
                <w:iCs/>
                <w:color w:val="808080" w:themeColor="background1" w:themeShade="80"/>
              </w:rPr>
              <w:t>Source: Fair Work Commission Annual Report</w:t>
            </w:r>
          </w:p>
        </w:tc>
        <w:tc>
          <w:tcPr>
            <w:tcW w:w="4814" w:type="dxa"/>
            <w:tcMar>
              <w:top w:w="85" w:type="dxa"/>
              <w:left w:w="0" w:type="dxa"/>
              <w:bottom w:w="0" w:type="dxa"/>
              <w:right w:w="28" w:type="dxa"/>
            </w:tcMar>
          </w:tcPr>
          <w:p w14:paraId="2A1FE74E" w14:textId="4FFF65D9" w:rsidR="003D5FE5" w:rsidRDefault="00C4611E" w:rsidP="00720787">
            <w:pPr>
              <w:pStyle w:val="Heading2"/>
              <w:jc w:val="center"/>
              <w:outlineLvl w:val="1"/>
            </w:pPr>
            <w:r>
              <w:t>Unfair dismissal</w:t>
            </w:r>
          </w:p>
          <w:p w14:paraId="13F31931" w14:textId="701A1ABB" w:rsidR="00A43439" w:rsidRPr="00A43439" w:rsidRDefault="00A43439" w:rsidP="00A43439">
            <w:r>
              <w:t>It doesn’t matter if an employee was stealing from you, sexually harassing staff or whatever – you need to terminate the employee in a Fair Manner, if you don’t the employee can bring an unfair dismissal claim against you – regardless of reason for dismissal.</w:t>
            </w:r>
          </w:p>
          <w:p w14:paraId="6AC9D851" w14:textId="77777777" w:rsidR="003D5FE5" w:rsidRDefault="003D5FE5" w:rsidP="00720787">
            <w:pPr>
              <w:pStyle w:val="CAPTION"/>
              <w:rPr>
                <w:noProo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3"/>
              <w:gridCol w:w="3943"/>
            </w:tblGrid>
            <w:tr w:rsidR="00236D94" w14:paraId="27185E8D" w14:textId="77777777" w:rsidTr="00417D31">
              <w:tc>
                <w:tcPr>
                  <w:tcW w:w="843" w:type="dxa"/>
                  <w:tcMar>
                    <w:top w:w="28" w:type="dxa"/>
                    <w:left w:w="0" w:type="dxa"/>
                    <w:bottom w:w="57" w:type="dxa"/>
                    <w:right w:w="28" w:type="dxa"/>
                  </w:tcMar>
                </w:tcPr>
                <w:p w14:paraId="5E4F9F68" w14:textId="77777777" w:rsidR="002E2C91" w:rsidRDefault="002E2C91" w:rsidP="00417D31">
                  <w:r>
                    <w:rPr>
                      <w:noProof/>
                    </w:rPr>
                    <w:drawing>
                      <wp:inline distT="0" distB="0" distL="0" distR="0" wp14:anchorId="7A8A3908" wp14:editId="64DD0218">
                        <wp:extent cx="434290" cy="434290"/>
                        <wp:effectExtent l="0" t="0" r="0" b="0"/>
                        <wp:docPr id="306" name="Graphic 306" descr="Handshak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phic 40" descr="Handshake with solid fill"/>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439473" cy="439473"/>
                                </a:xfrm>
                                <a:prstGeom prst="rect">
                                  <a:avLst/>
                                </a:prstGeom>
                              </pic:spPr>
                            </pic:pic>
                          </a:graphicData>
                        </a:graphic>
                      </wp:inline>
                    </w:drawing>
                  </w:r>
                </w:p>
              </w:tc>
              <w:tc>
                <w:tcPr>
                  <w:tcW w:w="3947" w:type="dxa"/>
                  <w:tcMar>
                    <w:top w:w="28" w:type="dxa"/>
                    <w:left w:w="0" w:type="dxa"/>
                    <w:bottom w:w="57" w:type="dxa"/>
                    <w:right w:w="28" w:type="dxa"/>
                  </w:tcMar>
                </w:tcPr>
                <w:p w14:paraId="2FA34EF2" w14:textId="77777777" w:rsidR="002E2C91" w:rsidRDefault="002E2C91" w:rsidP="00417D31">
                  <w:r>
                    <w:t xml:space="preserve">Average settlement for an employee practice unfair dismissal case is </w:t>
                  </w:r>
                  <w:r>
                    <w:br/>
                  </w:r>
                  <w:r w:rsidRPr="001E4830">
                    <w:rPr>
                      <w:b/>
                      <w:bCs/>
                      <w:color w:val="808080" w:themeColor="background1" w:themeShade="80"/>
                      <w:sz w:val="28"/>
                      <w:szCs w:val="28"/>
                    </w:rPr>
                    <w:t>between $10k and $15k</w:t>
                  </w:r>
                </w:p>
              </w:tc>
            </w:tr>
            <w:tr w:rsidR="002E2C91" w14:paraId="0A59E9F7" w14:textId="77777777" w:rsidTr="00417D31">
              <w:tc>
                <w:tcPr>
                  <w:tcW w:w="843" w:type="dxa"/>
                  <w:tcMar>
                    <w:top w:w="28" w:type="dxa"/>
                    <w:left w:w="0" w:type="dxa"/>
                    <w:bottom w:w="57" w:type="dxa"/>
                    <w:right w:w="28" w:type="dxa"/>
                  </w:tcMar>
                  <w:vAlign w:val="center"/>
                </w:tcPr>
                <w:p w14:paraId="1A439E39" w14:textId="07F5DD1E" w:rsidR="002E2C91" w:rsidRDefault="00E65B1E" w:rsidP="00417D31">
                  <w:pPr>
                    <w:rPr>
                      <w:noProof/>
                    </w:rPr>
                  </w:pPr>
                  <w:r>
                    <w:rPr>
                      <w:noProof/>
                    </w:rPr>
                    <w:drawing>
                      <wp:inline distT="0" distB="0" distL="0" distR="0" wp14:anchorId="7E30754D" wp14:editId="0DA64EBA">
                        <wp:extent cx="413385" cy="413385"/>
                        <wp:effectExtent l="0" t="0" r="5715" b="0"/>
                        <wp:docPr id="307" name="Graphic 307" descr="Money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phic 43" descr="Money with solid fill"/>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422949" cy="422949"/>
                                </a:xfrm>
                                <a:prstGeom prst="rect">
                                  <a:avLst/>
                                </a:prstGeom>
                              </pic:spPr>
                            </pic:pic>
                          </a:graphicData>
                        </a:graphic>
                      </wp:inline>
                    </w:drawing>
                  </w:r>
                </w:p>
              </w:tc>
              <w:tc>
                <w:tcPr>
                  <w:tcW w:w="3947" w:type="dxa"/>
                  <w:tcMar>
                    <w:top w:w="28" w:type="dxa"/>
                    <w:left w:w="0" w:type="dxa"/>
                    <w:bottom w:w="57" w:type="dxa"/>
                    <w:right w:w="28" w:type="dxa"/>
                  </w:tcMar>
                  <w:vAlign w:val="center"/>
                </w:tcPr>
                <w:p w14:paraId="2F19C2FB" w14:textId="1D6E78C8" w:rsidR="002E2C91" w:rsidRDefault="002E2C91" w:rsidP="00417D31">
                  <w:r>
                    <w:t xml:space="preserve">Legal fees would be </w:t>
                  </w:r>
                  <w:r w:rsidRPr="00E65B1E">
                    <w:rPr>
                      <w:rStyle w:val="EMPHASISE"/>
                    </w:rPr>
                    <w:t>$8</w:t>
                  </w:r>
                  <w:r w:rsidR="00E65B1E" w:rsidRPr="00E65B1E">
                    <w:rPr>
                      <w:rStyle w:val="EMPHASISE"/>
                    </w:rPr>
                    <w:t>-$10k</w:t>
                  </w:r>
                </w:p>
              </w:tc>
            </w:tr>
          </w:tbl>
          <w:p w14:paraId="1D6B88E5" w14:textId="77777777" w:rsidR="002E2C91" w:rsidRDefault="002E2C91" w:rsidP="00720787">
            <w:pPr>
              <w:pStyle w:val="CAPTION"/>
              <w:rPr>
                <w:noProof/>
              </w:rPr>
            </w:pPr>
          </w:p>
          <w:p w14:paraId="24F962E5" w14:textId="416F89F7" w:rsidR="00417D31" w:rsidRPr="00417D31" w:rsidRDefault="00417D31" w:rsidP="00417D31">
            <w:pPr>
              <w:rPr>
                <w:b/>
                <w:bCs/>
                <w:noProof/>
              </w:rPr>
            </w:pPr>
            <w:r w:rsidRPr="00417D31">
              <w:rPr>
                <w:b/>
                <w:bCs/>
              </w:rPr>
              <w:t>How many SMEs with their turnover afford to pay out this money on an unfair dismissal claim</w:t>
            </w:r>
          </w:p>
        </w:tc>
      </w:tr>
      <w:tr w:rsidR="00607E74" w14:paraId="572CBF33" w14:textId="77777777" w:rsidTr="00653A17">
        <w:tc>
          <w:tcPr>
            <w:tcW w:w="9628" w:type="dxa"/>
            <w:gridSpan w:val="2"/>
            <w:tcMar>
              <w:top w:w="85" w:type="dxa"/>
              <w:left w:w="0" w:type="dxa"/>
              <w:bottom w:w="0" w:type="dxa"/>
              <w:right w:w="28" w:type="dxa"/>
            </w:tcMar>
          </w:tcPr>
          <w:p w14:paraId="378F9AEC" w14:textId="77777777" w:rsidR="00653A17" w:rsidRDefault="00653A17" w:rsidP="00653A17">
            <w:pPr>
              <w:pStyle w:val="Heading2"/>
              <w:jc w:val="center"/>
              <w:outlineLvl w:val="1"/>
            </w:pPr>
          </w:p>
          <w:p w14:paraId="6F3E68B3" w14:textId="443B71F5" w:rsidR="005E0D38" w:rsidRDefault="00653A17" w:rsidP="00653A17">
            <w:pPr>
              <w:pStyle w:val="Heading2"/>
              <w:jc w:val="center"/>
            </w:pPr>
            <w:r>
              <w:t>Unfair dismissal – finalisation of matters</w:t>
            </w:r>
          </w:p>
          <w:p w14:paraId="44B46252" w14:textId="7883B186" w:rsidR="00607E74" w:rsidRPr="008F2D62" w:rsidRDefault="00792135" w:rsidP="008F2D62">
            <w:pPr>
              <w:pStyle w:val="CAPTION"/>
            </w:pPr>
            <w:r w:rsidRPr="008F2D62">
              <w:drawing>
                <wp:inline distT="0" distB="0" distL="0" distR="0" wp14:anchorId="1B18AB71" wp14:editId="402700A6">
                  <wp:extent cx="5962650" cy="1990725"/>
                  <wp:effectExtent l="0" t="0" r="0" b="3175"/>
                  <wp:docPr id="1" name="Chart 1">
                    <a:extLst xmlns:a="http://schemas.openxmlformats.org/drawingml/2006/main">
                      <a:ext uri="{FF2B5EF4-FFF2-40B4-BE49-F238E27FC236}">
                        <a16:creationId xmlns:a16="http://schemas.microsoft.com/office/drawing/2014/main" id="{23FE897A-5DF7-B348-A2EB-3606A9C240C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tc>
      </w:tr>
    </w:tbl>
    <w:p w14:paraId="5935A302" w14:textId="62C8B2C8" w:rsidR="00CC11B7" w:rsidRPr="00B11C76" w:rsidRDefault="00CC11B7" w:rsidP="00CC11B7">
      <w:pPr>
        <w:rPr>
          <w:rFonts w:cs="Arial"/>
          <w:b/>
          <w:bCs/>
          <w:noProof/>
          <w:sz w:val="28"/>
          <w:szCs w:val="28"/>
        </w:rPr>
      </w:pPr>
    </w:p>
    <w:p w14:paraId="1ED02DE7" w14:textId="77777777" w:rsidR="000F06EC" w:rsidRDefault="000F06EC" w:rsidP="00CC11B7">
      <w:pPr>
        <w:rPr>
          <w:rFonts w:cs="Arial"/>
          <w:b/>
          <w:bCs/>
          <w:noProof/>
          <w:sz w:val="28"/>
          <w:szCs w:val="28"/>
        </w:rPr>
      </w:pPr>
      <w:r>
        <w:rPr>
          <w:rFonts w:cs="Arial"/>
          <w:b/>
          <w:bCs/>
          <w:noProof/>
          <w:sz w:val="28"/>
          <w:szCs w:val="28"/>
        </w:rPr>
        <w:br w:type="page"/>
      </w:r>
    </w:p>
    <w:p w14:paraId="685D33F1" w14:textId="6D4CBA1E" w:rsidR="00CC11B7" w:rsidRPr="00B11C76" w:rsidRDefault="00CC11B7" w:rsidP="00A62BA5">
      <w:pPr>
        <w:pStyle w:val="Heading1"/>
        <w:spacing w:after="120"/>
        <w:rPr>
          <w:noProof/>
        </w:rPr>
      </w:pPr>
      <w:r w:rsidRPr="00B11C76">
        <w:rPr>
          <w:noProof/>
        </w:rPr>
        <w:lastRenderedPageBreak/>
        <w:t>Other Insuring Clauses &amp; Benefits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6D38D7" w14:paraId="58A0208C" w14:textId="77777777" w:rsidTr="00AE17EB">
        <w:tc>
          <w:tcPr>
            <w:tcW w:w="3209" w:type="dxa"/>
            <w:tcMar>
              <w:top w:w="85" w:type="dxa"/>
              <w:bottom w:w="85" w:type="dxa"/>
            </w:tcMar>
            <w:vAlign w:val="bottom"/>
          </w:tcPr>
          <w:p w14:paraId="364107C3" w14:textId="77777777" w:rsidR="006D38D7" w:rsidRDefault="00AA0087" w:rsidP="0018417D">
            <w:pPr>
              <w:jc w:val="center"/>
              <w:rPr>
                <w:rFonts w:cs="Arial"/>
                <w:b/>
                <w:bCs/>
                <w:sz w:val="28"/>
                <w:szCs w:val="28"/>
              </w:rPr>
            </w:pPr>
            <w:r>
              <w:rPr>
                <w:rFonts w:cs="Arial"/>
                <w:b/>
                <w:bCs/>
                <w:noProof/>
                <w:sz w:val="28"/>
                <w:szCs w:val="28"/>
              </w:rPr>
              <w:drawing>
                <wp:inline distT="0" distB="0" distL="0" distR="0" wp14:anchorId="5ED7BB5C" wp14:editId="680E3834">
                  <wp:extent cx="516360" cy="516360"/>
                  <wp:effectExtent l="0" t="0" r="4445" b="0"/>
                  <wp:docPr id="308" name="Graphic 308" descr="Spilt/Cracked Glass Of Mil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Graphic 308" descr="Spilt/Cracked Glass Of Milk with solid fill"/>
                          <pic:cNvPicPr/>
                        </pic:nvPicPr>
                        <pic:blipFill>
                          <a:blip r:embed="rId35">
                            <a:extLst>
                              <a:ext uri="{28A0092B-C50C-407E-A947-70E740481C1C}">
                                <a14:useLocalDpi xmlns:a14="http://schemas.microsoft.com/office/drawing/2010/main" val="0"/>
                              </a:ext>
                              <a:ext uri="{96DAC541-7B7A-43D3-8B79-37D633B846F1}">
                                <asvg:svgBlip xmlns:asvg="http://schemas.microsoft.com/office/drawing/2016/SVG/main" r:embed="rId36"/>
                              </a:ext>
                            </a:extLst>
                          </a:blip>
                          <a:stretch>
                            <a:fillRect/>
                          </a:stretch>
                        </pic:blipFill>
                        <pic:spPr>
                          <a:xfrm>
                            <a:off x="0" y="0"/>
                            <a:ext cx="519281" cy="519281"/>
                          </a:xfrm>
                          <a:prstGeom prst="rect">
                            <a:avLst/>
                          </a:prstGeom>
                        </pic:spPr>
                      </pic:pic>
                    </a:graphicData>
                  </a:graphic>
                </wp:inline>
              </w:drawing>
            </w:r>
          </w:p>
          <w:p w14:paraId="182C2FEA" w14:textId="222791D5" w:rsidR="00483CF1" w:rsidRDefault="00483CF1" w:rsidP="0018417D">
            <w:pPr>
              <w:jc w:val="center"/>
            </w:pPr>
            <w:r>
              <w:t>Insured person liability</w:t>
            </w:r>
          </w:p>
        </w:tc>
        <w:tc>
          <w:tcPr>
            <w:tcW w:w="3209" w:type="dxa"/>
            <w:tcMar>
              <w:top w:w="85" w:type="dxa"/>
              <w:bottom w:w="85" w:type="dxa"/>
            </w:tcMar>
            <w:vAlign w:val="bottom"/>
          </w:tcPr>
          <w:p w14:paraId="00FA9870" w14:textId="77777777" w:rsidR="006D38D7" w:rsidRDefault="00483CF1" w:rsidP="0018417D">
            <w:pPr>
              <w:jc w:val="center"/>
              <w:rPr>
                <w:rFonts w:cs="Arial"/>
                <w:b/>
                <w:bCs/>
                <w:sz w:val="28"/>
                <w:szCs w:val="28"/>
              </w:rPr>
            </w:pPr>
            <w:r>
              <w:rPr>
                <w:rFonts w:cs="Arial"/>
                <w:noProof/>
              </w:rPr>
              <w:drawing>
                <wp:inline distT="0" distB="0" distL="0" distR="0" wp14:anchorId="2876D440" wp14:editId="3B07AEDB">
                  <wp:extent cx="571500" cy="571500"/>
                  <wp:effectExtent l="0" t="0" r="0" b="0"/>
                  <wp:docPr id="309" name="Graphic 309" descr="Office worker mal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Graphic 45" descr="Office worker male with solid fill"/>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579991" cy="579991"/>
                          </a:xfrm>
                          <a:prstGeom prst="rect">
                            <a:avLst/>
                          </a:prstGeom>
                        </pic:spPr>
                      </pic:pic>
                    </a:graphicData>
                  </a:graphic>
                </wp:inline>
              </w:drawing>
            </w:r>
          </w:p>
          <w:p w14:paraId="7236E199" w14:textId="349D7F4A" w:rsidR="00483CF1" w:rsidRDefault="004F6AE1" w:rsidP="0018417D">
            <w:pPr>
              <w:jc w:val="center"/>
            </w:pPr>
            <w:r>
              <w:t>Employment practices liability</w:t>
            </w:r>
          </w:p>
        </w:tc>
        <w:tc>
          <w:tcPr>
            <w:tcW w:w="3210" w:type="dxa"/>
            <w:tcMar>
              <w:top w:w="85" w:type="dxa"/>
              <w:bottom w:w="85" w:type="dxa"/>
            </w:tcMar>
            <w:vAlign w:val="bottom"/>
          </w:tcPr>
          <w:p w14:paraId="289974EB" w14:textId="1E2933DB" w:rsidR="006D38D7" w:rsidRDefault="00287AE9" w:rsidP="0018417D">
            <w:pPr>
              <w:jc w:val="center"/>
            </w:pPr>
            <w:r>
              <w:rPr>
                <w:noProof/>
              </w:rPr>
              <w:drawing>
                <wp:inline distT="0" distB="0" distL="0" distR="0" wp14:anchorId="2DB728CF" wp14:editId="4D8AECFC">
                  <wp:extent cx="473781" cy="473781"/>
                  <wp:effectExtent l="0" t="0" r="0" b="0"/>
                  <wp:docPr id="310" name="Graphic 310" descr="CheckLis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 name="Graphic 310" descr="CheckList with solid fill"/>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478661" cy="478661"/>
                          </a:xfrm>
                          <a:prstGeom prst="rect">
                            <a:avLst/>
                          </a:prstGeom>
                        </pic:spPr>
                      </pic:pic>
                    </a:graphicData>
                  </a:graphic>
                </wp:inline>
              </w:drawing>
            </w:r>
          </w:p>
          <w:p w14:paraId="3E799043" w14:textId="37CC18CE" w:rsidR="004F6AE1" w:rsidRDefault="004F6AE1" w:rsidP="0018417D">
            <w:pPr>
              <w:jc w:val="center"/>
            </w:pPr>
            <w:r>
              <w:t>Tax audit cover</w:t>
            </w:r>
          </w:p>
        </w:tc>
      </w:tr>
      <w:tr w:rsidR="006D38D7" w14:paraId="1440FF94" w14:textId="77777777" w:rsidTr="00AE17EB">
        <w:tc>
          <w:tcPr>
            <w:tcW w:w="3209" w:type="dxa"/>
            <w:tcMar>
              <w:top w:w="85" w:type="dxa"/>
              <w:bottom w:w="85" w:type="dxa"/>
            </w:tcMar>
            <w:vAlign w:val="bottom"/>
          </w:tcPr>
          <w:p w14:paraId="59868E97" w14:textId="1425AB3F" w:rsidR="006D38D7" w:rsidRDefault="00055CAA" w:rsidP="0018417D">
            <w:pPr>
              <w:jc w:val="center"/>
            </w:pPr>
            <w:r>
              <w:rPr>
                <w:noProof/>
              </w:rPr>
              <mc:AlternateContent>
                <mc:Choice Requires="wpg">
                  <w:drawing>
                    <wp:inline distT="0" distB="0" distL="0" distR="0" wp14:anchorId="0427447E" wp14:editId="52790072">
                      <wp:extent cx="464092" cy="464092"/>
                      <wp:effectExtent l="0" t="0" r="0" b="0"/>
                      <wp:docPr id="320" name="Group 320"/>
                      <wp:cNvGraphicFramePr/>
                      <a:graphic xmlns:a="http://schemas.openxmlformats.org/drawingml/2006/main">
                        <a:graphicData uri="http://schemas.microsoft.com/office/word/2010/wordprocessingGroup">
                          <wpg:wgp>
                            <wpg:cNvGrpSpPr/>
                            <wpg:grpSpPr>
                              <a:xfrm>
                                <a:off x="0" y="0"/>
                                <a:ext cx="464092" cy="464092"/>
                                <a:chOff x="0" y="0"/>
                                <a:chExt cx="666750" cy="666750"/>
                              </a:xfrm>
                            </wpg:grpSpPr>
                            <pic:pic xmlns:pic="http://schemas.openxmlformats.org/drawingml/2006/picture">
                              <pic:nvPicPr>
                                <pic:cNvPr id="319" name="Graphic 319" descr="Dollar with solid fill"/>
                                <pic:cNvPicPr>
                                  <a:picLocks noChangeAspect="1"/>
                                </pic:cNvPicPr>
                              </pic:nvPicPr>
                              <pic:blipFill rotWithShape="1">
                                <a:blip r:embed="rId39" cstate="print">
                                  <a:extLst>
                                    <a:ext uri="{28A0092B-C50C-407E-A947-70E740481C1C}">
                                      <a14:useLocalDpi xmlns:a14="http://schemas.microsoft.com/office/drawing/2010/main" val="0"/>
                                    </a:ext>
                                    <a:ext uri="{96DAC541-7B7A-43D3-8B79-37D633B846F1}">
                                      <asvg:svgBlip xmlns:asvg="http://schemas.microsoft.com/office/drawing/2016/SVG/main" r:embed="rId40"/>
                                    </a:ext>
                                  </a:extLst>
                                </a:blip>
                                <a:srcRect l="26829" r="24958"/>
                                <a:stretch/>
                              </pic:blipFill>
                              <pic:spPr bwMode="auto">
                                <a:xfrm>
                                  <a:off x="220559" y="188394"/>
                                  <a:ext cx="172085" cy="30162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318" name="Graphic 318" descr="Refresh with solid fill"/>
                                <pic:cNvPicPr>
                                  <a:picLocks noChangeAspect="1"/>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666750" cy="666750"/>
                                </a:xfrm>
                                <a:prstGeom prst="rect">
                                  <a:avLst/>
                                </a:prstGeom>
                              </pic:spPr>
                            </pic:pic>
                          </wpg:wgp>
                        </a:graphicData>
                      </a:graphic>
                    </wp:inline>
                  </w:drawing>
                </mc:Choice>
                <mc:Fallback>
                  <w:pict>
                    <v:group w14:anchorId="6BB0AB63" id="Group 320" o:spid="_x0000_s1026" style="width:36.55pt;height:36.55pt;mso-position-horizontal-relative:char;mso-position-vertical-relative:line" coordsize="6667,6667"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DiKIStuTIAALkyAAAUAAAAZHJzL21lZGlhL2ltYWdlMi5wbmeJUE5HDQoa&#13;&#10;CgAAAA1JSERSAAABgAAAAYAIBgAAAKTHtb8AAAABc1JHQgCuzhzpAAAAeGVYSWZNTQAqAAAACAAE&#13;&#10;ARoABQAAAAEAAAA+ARsABQAAAAEAAABGASgAAwAAAAEAAgAAh2kABAAAAAEAAABOAAAAAAAAAYAA&#13;&#10;AAABAAABgAAAAAEAA6ABAAMAAAABAAEAAKACAAQAAAABAAABgKADAAQAAAABAAABgAAAAADypLRP&#13;&#10;AAAACXBIWXMAADsOAAA7DgHMtqGDAAAx2klEQVR4Ae2dCZgW1ZnvgV6gMaCALDciy52ogAlmDFEj&#13;&#10;DPSNJhGviY6m4zJZiJqOISEDw74jCs0aiD1jTIuKudmkr5rFRxzjAijRSy6JQUljMpkgEqcRsNVG&#13;&#10;WnqB+R/SDR/N1/S3VNVX55zf9zz1VH1Vp97zvr+36rx1ljrVoQM/CEAAAhCAAAQgAAEIQAACEIAA&#13;&#10;BCAAAQhAAAIQgAAEIAABCEAAAhCAAAQgAAEIQAACEIAABCAAAQhAAAIQgAAEIAABCEAAAhCAAAQg&#13;&#10;AAEIQAACEIAABCAAAQhAAAIQgAAEIAABCEAAAhCAAAQgAAEIQAACEIAABCAAAQhAAAIQgAAEIAAB&#13;&#10;CEAAAhCAAAQgAAEIQAACEIAABCAAAQhAAAIQgAAEIAABCEAAAhCAAAQgAAEIQAACEIAABCAAAQhA&#13;&#10;AAIQgAAEIAABCEAAAhCAAAQgAAEIQAACEIAABCAAAQhAAAIQgAAEIAABCEAAAhCAAAQgAAEIQAAC&#13;&#10;EIAABCAAAQhAAAIQgAAEIAABCEAAAhCAAAQgAAEIQAACEIAABCAAAQhAAAIQgAAEIAABCEAAAhCA&#13;&#10;AAQgAAEIQAACEIAABCAAAQhAAAIQgEBwBDoGJwpJEDiRwMSJE8/o1q3bwCNHjpzdqVOn3jras2PH&#13;&#10;jj31v5fZTli6aruwjUW7O9TrvENmrXOPrhP+v6P9+/R/v1kfPnx4f8t2U1PT3vr6+l3Lly+v1jF+&#13;&#10;EIBAKwIEgFZA+JsWgY4zZswYnJ+fP0yFrlkGaRkoCQNUUA/Udre0pIWUWLrUSZfXtP6Lstip5ei6&#13;&#10;sbHxT7W1tVXl5eUmqPCDgHcECADeuTwzgydPnnxmUVHRRXqS/4gK02EqTM/Xeqikmad3m3+NsuVV&#13;&#10;2fKy1ttUg3i5oaFh29KlS3fZbBS6QyAVAgSAVCh5lqakpKRwyJAhfy+zL1aBf7EKxotVQP6dZxje&#13;&#10;lr0vKiBslu2bDx48uGXFihXvecYAcx0nQABw3MGpmGcK/HPPPfeSvLy8y1XYXaZzRmgxbfL8jhNo&#13;&#10;1OZLCoabtd6sWsKGsrKyvccPswUB+wgQAOzzWRAad5w7d+5wFfaXS5gp8Edr+7QgBPsiQ4HgiJht&#13;&#10;1Wq9WXbs2LGlsrKyyRf7sdMNAgQAN/zYrhXFxcX5o0aNKlaTzjVKfI0Kr7PaPYkEKRNQEKhR4ie1&#13;&#10;fqKuru5xNRe9mfLJJIRAjggQAHIEPopsp0yZclqXLl0+01zoX6VCv0cU+fqeh4KAqQls0Hqd+g4e&#13;&#10;Wbly5T7fmWB/PAkQAOLpl4y1Unt+3tChQ01b/pclxDzt2z5KJ2MWMTnR9B08o87kh9Rv8OiSJUtM&#13;&#10;TYEfBGJBgAAQCzdkr4Ta9C9Qof8lLf8kaf2yl4iEoAmoRtAg/5g+gzVVVVWP02cQNGHkpUuAAJAu&#13;&#10;sRilnz59+umFhYVfURPPLVJreIxUQ5X2CbyhJPcfOnToPtUKdrafnBQQCJ4AASB4pqFL1NO+eRnr&#13;&#10;m8roi1ozeid04uFloNrAEUl/Ssu91dXVP6uoqGgILzckQ+BEArEPAPPmzVuwcOHCBSeq7d+/0tLS&#13;&#10;gn79+l0ry7+pQv8f/CPghcVvqK+gXNNT3LN69WrzIho/CIRKIPYBYP78+eYh6XZfg8D48eM/0KtX&#13;&#10;r1IV+v+ihaGbod4OsRF+QNf8fZrIbjXNQ7HxiZOKWBEADHnfgsDMmTN7FRQUTFChP0Hmm5kz+XlG&#13;&#10;QNd8k/z/sGoFK+64447feGY+5kZAwJoAYFj4EASmTZvWX2P3/0Xmmqd+2vcjuAksyeJJzV46d9Gi&#13;&#10;RVss0Rc1LSBgVQAwPF0NAnri760n/tky8TYV/J0tuHZQMTcEHlONYJ5qBL/LTfbk6hIB6wKAge9S&#13;&#10;EJgwYUL3nj17TpZZ5qn/A8Y+fhA4FQFd/2Yeokf1Ytn8xYsXv3KqtByDwKkIWBkAjEG2B4Fx48Z1&#13;&#10;GTBggBnKOVM3s/lCFj8IpEvgsO6Dn+jLZzPVNPR6uieTHgJ5cUegScwWJNNRhWbxmDFjOm7cuHFD&#13;&#10;suNx3qdx/DecccYZv5ANJVqYqiHOzoq3brp8OppZXW/TvVBw3nnnbdm6dSvvEcTbZ7HSztoaQAtF&#13;&#10;m2oCs2bNGq52/nLpPrpFf9YQCJDAbvUPTFf/wI8DlIkohwlYHwCMb+IeBCZNmtSze/fud0jPr+tp&#13;&#10;Lfa1Loevdy9M03X2gpZ/ZuioF+7OysjYF0ZtNQElWq1CNa7NQR31JvPXO3fu/DPpOEZLp0S92YZA&#13;&#10;GAR0nZ0tubfq3ulz8cUXP7d58+b6MPJBpv0EnKgBtLghTjWBOXPmnKNPLK6RbjT3tDiIdS4I7NZ9&#13;&#10;MV5v0v8yF5mTZ7wJOBUADOpcB4Hm+fin6ClsgdTpYnTiB4EYEFinYaPf1rDRPTHQBRViQsC5JgkV&#13;&#10;vPPNBHK54KtO3o8OGzZsi3RYovwp/HPhBPJsi8AX8vPzq3RvfLWtBOz3j4BzNYAWF0ZZE2h+6p+r&#13;&#10;gt+8yZvfogNrCMSUwGOaaO7msrKyvTHVD7UiIuBcDaCFW1Q1AbX1D9YnGJ8z+SlvCv8WB7COM4Gr&#13;&#10;NBz5ZdUGxsZZSXQLn4ATo4DawqRCOdTRQXqh64vq6P2l8vlQWzqwHwJxJKBr9gNa/kkvkPUaPHjw&#13;&#10;sy+99JL5djE/zwg42wSU6Megm4PMpxg1tPN7uoFuTMyHbQjYSED3x3bNNHqTOoi32ag/OmdOwNkm&#13;&#10;oEQkKqgD6xjWU//HNF3zSxT+iYTZtpmAruXz1UG8Rdd2qc12oHv6BJxuAkrEoYs86+YgtZneog+w&#13;&#10;/1/JPTNRNtsQsJ2A7o98LZ/Vy2MDhg8f/u9btmxpst0m9G+fgBc1gBYMusAzqgloyubOKvwrdL55&#13;&#10;sYvhnS1AWbtI4OYePXpsVjPnABeNw6YTCXgVAIzp6QYBcyPohjCjfL52Ijr+QcBNArrWTTPnVo1w&#13;&#10;u9xNC7GqhYB3AcAYnmoQUJvoGHMjKP3HW4CxhoAnBM5Uc+cTqvlO98ReL830pg+gtXdVqJ+yT0CF&#13;&#10;/5d1A1TqvG6tz+U/BHwgoHukk5bLNVR0oL418Li+NXDYB7t9stHLGkCLg3VxJ+sT6Dh//vw7VPg/&#13;&#10;qHSFLWlZQ8BXArpPvtqvX7/1ZvizrwxctdvrAGCcmhgEmjt7f6Tdc1x1OHZBIBMCuk8u07svdA5n&#13;&#10;Ai/G53jxIliK/JfphZiRutBHppieZBDwkUC1vjp2lT42s9VH412z2fsaQIJDp1H4J9BgEwLJCfTT&#13;&#10;fbKReYSSw7FtLwHANo+hLwRyTEAB4DSp8HMFgetyrArZZ0mAAJAlQE6HgI8EFAQKZPdDZrScj/a7&#13;&#10;YjMBwBVPYgcEIiagIJCnZa2CwG0RZ012AREgAAQEEjEQ8JGAAkBHDZn+noLAFB/tt91mAoDtHkR/&#13;&#10;CMSAgILAcvUJzI2BKqiQBgECQBqwSAoBCLRNQJWBhdQE2uYTxyMEgDh6BZ0gYCkBUxOgT8Ae5xEA&#13;&#10;7PEVmkLACgKqCdytIMDoIAu8xZvAFjjJARUb9Zb1X1UwvK7162att0nN//1a12hdo08S1jQ1Nb2r&#13;&#10;pd78amtr6wcNGlS/ffv2jv379y/UeZ311apCTUfQWecUabuXzjMf5jlTx3rpybO31gP1f5D2D9a6&#13;&#10;jwPcrDVBvjAflLl+4cKFD1trhAeKEwA8cHKEJh7WjV+lAvh3Wu9QQV2lvKvefPPN/6ioqGiIUI8O&#13;&#10;paWlXfv27TtYugzTMlx5H11MkND/2F/3UbIKKy+xNj6/WkFgfVh5IDc7ArG/ETQz55HsTOTssAjo&#13;&#10;Bt+jsnSjCvr/pzx+U1dX99sVK1a8F1Z+QcjVhH/d9YEf832HUVrMvE+XyAam/A4CbhIZukbe0zKG&#13;&#10;uYOSwInBLgJADJxgkQpv62b+lZYNWp698847zRO+1b+SkpK8IUOGDFcQMF+/GqtllLbNW678giNQ&#13;&#10;/f7771+8dOnSXcGJRFIQBAgAQVB0WIYK+j+pQPyl1o9t2rTpuQ0bNjQ6bG6HadOmdSssLLwsLy9v&#13;&#10;rGy+Wrb3ddneqGwTy+2HDh0aqSDwTlR5kk/7BAgA7TPyMcV/yuifqmnnx6q6b/cRgLHZ1A70Jawx&#13;&#10;6mC+QX+vVTDo5SuLIOxWEHi6urp6bNT9QUHo7qqMfFcNw660CbytM36oQv+HKvRNm773v8rKSjOS&#13;&#10;5RmzFBcXjx81atTlqhnc0lwzoJkozStEAfQyfVns+zrt5jRPJXlIBKgBhATWIrG/VqH//QMHDlSu&#13;&#10;WrWqziK9c6bqlClT+hQVFY1TgXarlnNypoilGSuAztDIoKWWqu+U2gQAp9yZmjG6AQ+p4PpRQ0PD&#13;&#10;qsWLF7+S2lmkSkKgo+a/+aT2TxZP04HMLwUCuv6a9NBxhQYRPJVCcpKESIAAECLcGIp+Szrdc/Dg&#13;&#10;wfLly5dXx1A/a1WaNWvWhwsKCibLgJu0FFprSESKKwjsV6fwhYwMigh4G9kQANoA49jufXriWq5x&#13;&#10;+v8W93H6tnPXKKIPqnloquwwc+R3sd2eMPVXENhaU1Mzsry8/FCY+SC7bQJ0ArfNxoUjb6ngX7l/&#13;&#10;//677r777gMuGBR3G5YtW/aGdJw0e/bsFeownq1t009Ah3ESx4nLx3r27Hm3Dt2S5DC7IiBADSAC&#13;&#10;yFFnYdr4ledqPV0t1tPVu1HnT37HCcyYMWOQ3itYoD1fVoEX+/vtuObRbekh5esaeVYRXY7k1EIg&#13;&#10;9hckU0G0uCrl9Tq1rU5fsmTJzpTPIGHoBFQjGKEawWrFADP9BL8EAuaBRZMBXqQBCdsSdrMZAQEC&#13;&#10;QASQo8hCN9HLWr6hJ6nNUeRHHpkR0KihG3XmUgWCszOT4OZZuna379q1a8TatWvfd9PCeFrVKZ5q&#13;&#10;oVUaBA6qCj1d0zRcSOGfBrUcJdX495/obdghKvBWajEvmvETAQXE8wcMGLAMGNESoAYQLe9Ac1MB&#13;&#10;8u+aOv82mnsCxRqZsOZmoTUq/C6ILNOYZ6Rr+kqmj47OSQSA6FgHmdMBPfVPpuMsSKS5kaUpJvJH&#13;&#10;jx5tho3OVyDonBst4pOrAsAevaD4kbKysr3x0cpdTWgCssy3ukE2q5P3Agp/yxzXhrpmdlU98ZaZ&#13;&#10;TlD51tuJ91rwKAj21aip+1v+sw6XAAEgXL6BSVfhYF6fn6uZKUerycfM1snPIQJmBIzpBJVJ/+qQ&#13;&#10;WZmacpU6y7+a6cmclzoBmoBSZ5XLlNUKADfpSfHZXCpB3tEQmDNnzpUK9Gv1NNw7mhzjl4uud/Od&#13;&#10;6KEKjHvip507GlEDiLkvdSM8qzbRj1L4x9xRAaqnSdIe1xe0LpTILQGKtUqUgl8Pza10l1VKW6gs&#13;&#10;ASDGTlPh/92qqqpP8RQUYyeFpJqmlNj91ltvjdY1cG9IWdgg9gtqCvqsDYraqiNNQDH0nG76Bi3j&#13;&#10;1dG7JobqoVLEBFQImrly/s3TUUK7NYnhMAXE2oixe5EdNYCYuVkFf11TU9PlFP4xc0wO1VHz3326&#13;&#10;Lj4lFcx03r79+mt21SW+GR2VvQSAqEinmI+e8oo0Z8wnU0xOMk8I6IHgOb309wkFgj97YvIxM2Xz&#13;&#10;N+bOnfvxYzvYCIwAASAwlMEJUhCYr2r/guAkIskFAno56o8aEGCCwAsu2JOqDbofzO+7qaYnXeoE&#13;&#10;CACps4o0pS54gkCkxO3IzLwhW1tbe5mCwHo7NA5GS90Pn1AtwHxtjV+ABAgAAcIMWhRBIGiibshb&#13;&#10;tWpVnUaHXaMg8LAbFqVmhd6NWFpaWto1tdSkSoUAASAVSjlMQxDIIfwYZ11ZWVmvIHC9gsD/ibGa&#13;&#10;QavWv1+/ftOCFuqzPAKABd4nCFjgpByoqCDQpBFCX1EQ8OldgWmaRZVvKQR0vREAAgIZthiCQNiE&#13;&#10;rZV/REHg677UBHQfmFFyZdZ6K2aKEwBi5pBTqUMQOBUdr48dUXOQmTztER8o6D64cdasWR/2wdaw&#13;&#10;bSQAhE04YPkEgYCBOiLONAf94Q9/uFE1AR9GB3XSPEG3O+K6nJpBAMgp/swyJwhkxs31s0zHsIaI&#13;&#10;Xic7X3TdVgW6f9Sw0L933c6w7SMAhE04JPkEgZDAWi7WDBHVG8OfUwHp9BvDuv47aljoQsvdlXP1&#13;&#10;CQA5d0HmChAEMmfn8pnmZTG9MXylbHR97qCrNCLoIpd9GbZtBICwCYcsnyAQMmBLxZtpI/QFOfOy&#13;&#10;2CFLTUhJ7fz8/DtSSkiipAQIAEmx2LWTIGCXv6LS1kwgp7y+GVV+Ocrn09QCMidPAMicXazOJAjE&#13;&#10;yh2xUaZ5KmmnXxRTLWBybIBbpggBwDKHnUpdgsCp6Ph7rKamZoKsd/bzkmrmum7GjBmD/PVw5pYT&#13;&#10;ADJnF8szCQKxdEtOlSovLz+kr2pdp4Jyb04VCSlzXfN5hYWFE0MS77RYAoCD7iUIOOjULE0y3xhW&#13;&#10;p/C4LMXE9nRd87dMnDjxjNgqGFPFCAAxdUy2ahEEsiXo3vl33nnn47LqX92z7KhFH+jWrdttjtoW&#13;&#10;mlkEgNDQ5l4wQSD3PoibBq+99tpUNQVtj5teQeijF8Mm6HsBBUHI8kUGAcBxTxMEHHdwmuatXbv2&#13;&#10;/cbGxpscfT/gg/pewDVpIvE6OQHAA/cTBDxwchomLl68eJuSuzqZ2tfSQOF9UgKAJ5cAQcATR6do&#13;&#10;5qZNm5arFvD7FJPblOzyOXPmDLZJ4Vzq2jGXmZM3BCCQOwJ6g3aEPq7yoh4O8nKnRfA5K7At0gtw&#13;&#10;c4KX7J5EpxzvnnuwCALhEXjuuefeGDNmTHcFgEvDyyV6ybLnQ3369Pmuvo9wJPrc7cqRJiC7/IW2&#13;&#10;EAiUQHV19Tw9Mb8eqNDcC/vg0KFDzWyo/NohQABoBxCHIeAygYqKioOyb7qDNtIZnIJT6QNIARJJ&#13;&#10;IOA6gXnz5j2vppORrtipWk2DPozTd8mSJTWu2BSGHdQAwqCKTAhYRqCpqWmiCk1n2swVzAo0P9C1&#13;&#10;lrkhcnUJAJEjJ0MIxI/AokWL/r+0+kH8NMtcIwWBL2R+th9nEgD88DNWQqBdAmoyWWCaTtpNaE+C&#13;&#10;T06ePPlMe9SNXlMCQPTMyRECsSSg9vKdUmxNLJXLTKn8rl270gx0CnYEgFPA4RAEfCOgvoBFsvl9&#13;&#10;V+zWBHHXu2JLGHYQAMKgikwIWEpAfQF/ler3WKr+SWqrSWvMlClT+px0gB1HCRAAuBAgAIETCDQ0&#13;&#10;NCzTjvoTdlr6Rx3BeUVFRbwU1ob/CABtgGE3BHwloNlC/0u2/9gV+xUErnDFlqDtIAAETRR5EHCA&#13;&#10;gGoBKx0wo8WET5eUlDDvWQuNhDUBIAEGmxCAwN8IqBbwitrP17vAQzWAHkOGDLnIBVuCtoEAEDRR&#13;&#10;5EHAHQLO1AIUBMa645bgLCEABMcSSRBwioDm1H9atYA/uWAUASC5FwkAybmwFwIQ+BuBe10AoUD2&#13;&#10;sZkzZ/Z2wZYgbSAABEkTWRBwjMDBgwcfVOFp/fQQqgF0LCgoKHbMPVmbQwDIGiECIOAugRUrVryp&#13;&#10;svPnjlg40hE7AjODABAYSgRBwE0Cmh7iPhcsUyAjALRyJAGgFRD+QgACJxJ4/vnnn1Iz0P4T91r5&#13;&#10;76OaFuI0KzUPSWkCQEhgEQsBVwhs2LChUU/PDztgj5kdlPcBEhxJAEiAwSYEIJCcgJqBHkp+xK69&#13;&#10;qsnQDJTgMgJAAgw2IQCB5AReffXVjSo89yQ/as9eTQ9NAEhwFwEgAQabEIBAcgKVlZVNjowGuiS5&#13;&#10;hX7uJQD46XeshkDaBNQM5MLcQGdMnz59QNrGO3oCAcBRx2IWBIImoG8Gm6khGoKWG7U8vRA2POo8&#13;&#10;45ofASCunkEvCMSMwLJly2ql0vMxUyttddSURQBopkYASPvy4QQIeE3A+mYgdQR/xGsPJhhPAEiA&#13;&#10;wSYEIHBqAmoCeurUKaw4Sg2g2U0EACuuV5SEQDwI7NixY5uCgGkKsvl37oQJEzrbbEBQuhMAgiKJ&#13;&#10;HAh4QMAMB5WZL1puan63bt2GWm5DIOoTAALBiBAIeEVgs+3W5ufnn2O7DUHoTwAIgiIyIOAXAetH&#13;&#10;AqkZa7BfLktuLQEgORf2QgACbRCoqan5jQrQI20ctmK3hoIOskLRkJUkAIQMGPEQcI1AeXn5uypA&#13;&#10;X7PZLulPDUAOJADYfBWjOwRyR2Bb7rIOJOdBgUixXAgBwHIHoj4EckTA6gCgFqyB4tYxR+xiky0B&#13;&#10;IDauQBEI2ENABajVAUBNQEVTp07taw/xcDQlAITDFakQcJqAAsAfbDewsLDQ+1lBCQC2X8XoD4Ec&#13;&#10;ENizZ89fcpBtoFnm5eX1DlSghcIIABY6DZUhkGsCFRUVB6XDm7nWI8v8z8zyfOtPJwBY70IMgEBu&#13;&#10;CKgZyOpagPTvlRty8cmVABAfX6AJBKwioI5UqwOA9KcGYNUVh7IQgECcCOyKkzLp6qIAQA0gXWik&#13;&#10;hwAEIGAIHD58eK/NJGgC4k1gm69fdIdATgnoCXp/ThXIPnOagLJniAQIQMBTAvtstlsB7HSb9Q9C&#13;&#10;dzqBg6CIDAh4SEBNKFYHAOnv/VfBCAAe3riYDIEgCDQ2NtreBFQYBAebZRAAbPYeukMghwQ6depU&#13;&#10;l8Pss85aTUDUALKmiAAIQMBLAof0s9xwagCWOxD1IQCBHBFQE1B9jrIOKlsCQFAkkQMBCPhFQE0o&#13;&#10;VtcA6ATmPQC/7lishUCABHbv3k0NIECeuRBFJ3AuqJMnBCAAgRgQIADEwAmoAAEbCfTv39/2NnTb&#13;&#10;azBZXzYEgKwRIgACfhKwvQ3d9j6MIK46AkAQFJEBAQ8J5OfnUwOw3O8EAMsdiPoQyBWBzvrlKu8g&#13;&#10;8lUNxupRTEEwIAAEQREZEPCQgKaDLrLcbPoALHcg6kMAAjkioCYgqz+oQh8A7wHk6NYhWwjYT0AF&#13;&#10;qO3z6VMDsP8yxAIIQCBHBKwOAOoDeCdH3GKTLX0AsXEFikDALgIqQK1uAhJtq79nEMTVQgAIgiIy&#13;&#10;IOAhAU0H3dtms9WEZfv3DLLGTwDIGiECIOAnAdUABlpuOTUAyx2I+hCAQO4IDMpd1tnnrGGs1ACy&#13;&#10;x4gECEDARwJqQhlss900ATEM1ObrF90hkDMCpaWlXZV5n5wpEEzGNAEFwxEpEICATwT69u1r9dO/&#13;&#10;8VVTU9Nen3yWzFY6gZNRYR8EIHBKAmo+GXbKBBYcrK+v32WBmqGqSAAIFS/CIeAmAQWA4TZbphFM&#13;&#10;dcuXL6+22YYgdCcABEERGRDwj4DVAUAB7DX/XHayxQSAk5mwBwIQaJ+A1QFANYC/tG+i+ykIAO77&#13;&#10;GAshECiBCRMmdJfAQYEKjV7YzuizjF+OBID4+QSNIBBrAj169Ph4rBVMTTlqAOJEAEjtYiEVBCBw&#13;&#10;nMCo45vWbu20VvMAFScABAgTURDwhMBI2+1sbGz8k+02BKE/ASAIisiAgCcESkpK8mTqJZab21hb&#13;&#10;W1tluQ2BqE8ACAQjQiDgB4EhQ4YM1xDKbjZbqxFAr5aXl3v/QXjjQwKAzVcyukMgYgIq/C+POMvA&#13;&#10;s5MNLwcu1FKBBABLHYfaEMgRgbE5yjewbFUD2BaYMMsFEQAsdyDqQyAqAtOmTTNNP9aPANJ3AKgB&#13;&#10;NF80BICo7h7ygYDlBAoLCy9T80mB5WZ0aGhooAbQ7EQCgO1XM/pDICICeXl51jf/CNXbS5cu3RUR&#13;&#10;sthnQwCIvYtQEAK5J2CGf6rt/Orca5K1Bi9mLcEhAQQAh5yJKRAIi8B55503Rs0/fcOSH5Vctf9v&#13;&#10;jiovG/IhANjgJXSEQI4JdOrU6YYcqxBI9gpiBIAEkgSABBhsQgACJxMoLi7O195rTz5i3Z7GgwcP&#13;&#10;brFO6xAVJgCECBfREHCBwOjRoz+lJ+deDtjy0ooVK95zwI7ATCAABIYSQRBwk4AK/5tdsEyd2DT/&#13;&#10;tHIkAaAVEP5CAALHCUyZMqWPI6N/jFEEgOOuPbpFAGgFhL8QgMBxAkVFReNUAyg4vsfOLQWxI3oB&#13;&#10;bIOd2oenNQEgPLZIhoD1BFT432q9ETJAdmwtKyvb64ItQdpAAAiSJrIg4BCBefPmmakfznHBJFUA&#13;&#10;1rtgR9A2EACCJoo8CLhDYLIrphAAknuSAJCcC3sh4DWBWbNmfVhP/y7M/dNBhX/Njh07GP+f5Iom&#13;&#10;ACSBwi4I+E6goKDAmad/+fLJysrKJt99msx+AkAyKuyDgMcE9PT/P2T+Ta4gUA3gCVdsCdoOAkDQ&#13;&#10;RJEHAcsJ6Ol/mkwotNyMo+qr8G+qq6t73AVbwrCBABAGVWRCwFICs2fPPkuq32ap+snU3qDpH95M&#13;&#10;doB9fBSeawACEEggoI++zNbfLgm7rN5UDWCd1QaErDw1gJABIx4CthCYMWPGIOnqxItfzczN7J+P&#13;&#10;2MI/F3oSAHJBnTwhEEMC+ubvAg39tH7ahwS0z6xcuXJfwn82WxEgALQCwl8I+EhAbf8jZPeXXbJd&#13;&#10;X/96yCV7wrCFABAGVWRCwDICavtfraf/jpap3aa6avvX3G8Nj7aZgANHCRAAuBAg4DkBzflzo8r+&#13;&#10;kS5hkD3rlyxZUuOSTWHYQgAIgyoyIWAJgdLS0q5Sdakl6qaspmoAa1JO7HFCAoDHzsd0CPTr12+h&#13;&#10;npbPdozEG1VVVbz8lYJTCQApQCIJBFwk0NzxO9FB2+5n7p/UvJqfWjJSQQACLhEoLi7OV8fvGj39&#13;&#10;57lkl5p+jtTX19/nkk1h2kINIEy6yIZATAmMHj16qgr/C2KqXjZqPaXO353ZCPDpXAKAT97GVgiI&#13;&#10;gGb7HK7VfEdh3OuoXaGYRQAIBStCIRBPAuPGjeuSn5//Yz39d46nhllp9UZ1dfXPspLg2cn0AXjm&#13;&#10;cMz1m8DAgQOXi8D5LlLQm7/lFRUVDS7aFpZN1ADCIotcCMSMwJw5c66USt+KmVpBqXOgtrb2nqCE&#13;&#10;+SKHAOCLp7HTawLTpk3r36lTp7WuQtDgn/tWr179tqv2hWUXTUBhkUUuBGJCYMKECZ2Liooeljq9&#13;&#10;Y6JSoGqo8G/S0M/VgQr1RBg1AE8cjZn+EujRo0e5rL/IVQLq0H6YoZ+ZeZcAkBk3zoKAFQQ00dst&#13;&#10;KiC/ZoWyGSqpzt8VGZ7q/WnOTP/qvScBAIFWBObOnfsPKvx/5eiQzxZrn7z99ts/0/KHdXoE6ANI&#13;&#10;jxepIWAFgZkzZ56rTl8zJt7F8f7HfNDY2Dj32B820iZAE1DayDgBAvEmoMK/d0FBgZkNs2e8Nc1a&#13;&#10;u8cWLVq0JWspHgugBuCx8zHdPQKTJk0q0rd9fyHL/s49645bZCZ902/e8T1sZUKAGkAm1DgHAjEk&#13;&#10;UFJSUtitWzcz3POSGKoXqErq13j0jjvu+F2gQj0URgDw0OmY7B4BFf55Q4cONXP8jHXPupMsOqzv&#13;&#10;/bo6md1Jxoa5gyagMOkiGwLREOg4bNiwtcrqumiyy20uavr5yeLFi1/JrRZu5E4NIEd+1LwsQ3OU&#13;&#10;Ndm6RaCjxvp/XyZ90S2zklujwr+uqalpZvKj7E2XgFNfA0rX+Fyl1w27QFX1n+qjHP+5adOmbbnS&#13;&#10;g3ztJmCafT7/+c+v1bX0VbstSUv7xXfeeafp5OYXAAFqAAFATEdEc+E/XzdtnsZpP6iXdUrTOZ+0&#13;&#10;EDAETIevmn3W6Tr6kkdEdmu+/2Ue2Ru6qdQAQkd8PIOWwv/4ng66fzt+VjWBWtUEXkjYzyYE2iRg&#13;&#10;hnqeddZZj+ra+VybiRw8oCkfvrFq1arfOmhazkwiAESEPknhfyxn3cifGTNmTNHGjRufPraTDQgk&#13;&#10;IWBe8uratesTumb+V5LDzu5S2/8LGvY50VkDc2QYASAC8Kcq/Fuy1w09qri4eOjgwYMfe+mllxpb&#13;&#10;9rOGQAsBM72D3vB9VteK+aavNz8V/uZ3nWrJb3hjdESGMhlcyKBTKfxbqfDrAwcOXL1y5cp9rfbz&#13;&#10;12MCZmK35rl9XJ/eIZmX79aEb99MdoB92RGgEzg7fqc8O4PC38i79LTTTntx1qxZHz6lcA56Q0DX&#13;&#10;kZnS+Vcy2MfCf3ddXd0Mb5wdsaHUAEICnmHhf0wbVXnf03Kr2j1/emwnG14RMF/y6tmz510y2tuR&#13;&#10;YroHPrdw4cJfeuX4CI2lDyAE2NkW/kYlPfEVavm8+gXO0PrpnTt3Hg5BVUTGlID5hm/37t2fkHpe&#13;&#10;jfRp5Y51KvwXtdrH3wAJ0AQUIEwjKojCv5VKEzVM9JnZs2ef3Wo/fx0loLfEr+zSpYsZ7ujsZxzb&#13;&#10;c52e/Gs038+320vH8ewI0ASUHb8Tzg6h8E+U/7bGQX9dTULrEney7Q6BcePGdRk4cOByWfQtd6zK&#13;&#10;zBIFgJv19P9AZmdzVqoECACpkmonXciF/7HcdWM8+P77709YtmxZ7bGdbFhPQJ3+w/Pz881snudb&#13;&#10;b0z2BjymUT+fzV4MEtojQBNQe4RSOB5V4W9UUQHxFTUP/F7NBJ9MQTWSxJyA+njydf3MVOG/hcK/&#13;&#10;Qwc94Oypr6+/OeZuc0Y9agBZujLKwr+1qrpZHtDNMnnJkiU1rY/xP/4E1K8zIi8vb40K/gvir200&#13;&#10;GuqavlJNP+ujyY1cCABZXAO5LPxb1DZPTFq+Td9AC5H4r0tLS7v269dvoTSdqMKfkXjNLtN1XK7C&#13;&#10;n47fCC9hAkCGsONQ+LdS/SmNmpjEhzJaUYnZX103N0qlpSr4GdV1om9eee211z6+du3a90/czb8w&#13;&#10;CRAAMqAbw8L/qBV6gmpSwfJ9NQvNKysr25+BaZwSEoHm5p7V8s/IkLKwVqyu20ONjY0X6eFlm7VG&#13;&#10;WKo4ASBNx8W18E80QzeU6RNYVFtbe7emz61LPMZ2tARmzJgxqLCwcIFy/bIKf+63JPibhzdXJDnE&#13;&#10;rpAJcEGmAdiGwj/RHAWC/9Ky+O233763vLz8UOIxtsMloCf+s9TBO1u53KpyvyDc3KyWfr+GfN5i&#13;&#10;tQUWK08ASNF5thX+iWYpCLyu/4uqqqoeqKysrE88xnawBDSFwweLioqmSuptWroEK90tabout9bU&#13;&#10;1Izk4SR3fiUApMDe5sK/lXnVqm6Xa7rpe9Q09FarY/zNgoCmaz5f0zVPkYibtBRmIcqXU/fphcaP&#13;&#10;LV26dJcvBsfRTgJAO15xqPBPtPSg/tx/6NCh7+odgv9IPMB2egR0fVymMyarmWdsemf6m1pP/k16&#13;&#10;ELlCH3d/yl8K8bCcAHAKPzha+B+zWDfiEf15Rqs16id4lKr4MTSn3JgyZUoffZbxK0r0NRX855wy&#13;&#10;MQdPIqDrbYbG+y896QA7IidAAGgDueuFf2uzdVOaYaM/0PpBvVT2+9bHff9vpmwYNWrU5erYvUWM&#13;&#10;rqZjN7MrQuweUOHPVA+Z4Qv8LAJAEqS+Ff6tEegmfVX71mn9kILB9tbHfflfUlKSd955541RoX+9&#13;&#10;WFynQr+XL7aHYacYPl1dXT22oqKiIQz5yEyfAAGgFTPfC/9WOMzfP+jG/bmW9c8999wLGzZscPqD&#13;&#10;9RrF003j9i9ToT9WNpsn/b5JmLArTQJiuV19TiPV6ftOmqeSPEQCBIAEuBT+CTCSbOomNjfvU1o/&#13;&#10;oeVZdeL9OUkyq3aZp/whQ4YMl9KXqbC/UutRNO8E7sJqjfi5mBE/gXPNWiABoBkhhX/615KCwB4V&#13;&#10;lpu1/nVTU9Pmd99993dx70jWd3a79+jR4+PSeaR0HyWrL9G6W/rWc0YqBMTZfNt6jJoSt6aSnjTR&#13;&#10;EiAAiDeFfzAXnW70Jkn6oxYzp8vLGur3stZV77zzzq6oA4OZcbNv376DVbgP02Ke8FuWQdrmFwEB&#13;&#10;XQ+mrf9qpneOAHaGWXgfACj8M7xy0jhNBYEZbvqGlp3Nyy7t2qftfSqc96v2sN+sNYldnYJGvdrf&#13;&#10;D2m7fvfu3UffWu7fv3+h0nfWR1MKO+unNEXa7qVzzpSMM3Wsl17C6q3tAdoerP2Dtd1HC78cEZAf&#13;&#10;zMPA9Sr8H86RCmSbAgGvAwCFfwpXCEkgkCYBFf7mN07NPj9I81SSR0ygU8T5xSY7Cv/YuAJFHCOg&#13;&#10;wn88hb8dTvUyAFD423FxoqV9BNQ8N1WF/z32ae6nxt41AanwL1Eb8To/3Y3VEAiPgAr/uSr87wwv&#13;&#10;ByQHTcC775H26dPn1d69ew8SSD7EHfTVhDxvCTQ/+S/xFoClhntXA2j2U8f58+ffpe1vWeo31IZA&#13;&#10;LAgc7e79W5s/zT6x8Eh6SnhXA2jBs3HjxvVjxowpUHPQ6JZ9rCEAgdQJqPA3Qz3NaJ/7Uz+LlHEi&#13;&#10;4G0AME5QEHhm9OjR7ykIfDpOTkEXCMSdgAp/85LXDRrn/9O464p+bRPwOgAYLJs2bfq1agLmJaUr&#13;&#10;FQi8HBXV9uXBEQicTECF/3vae60K/1+cfJQ9NhHwtQ/gJB/NmTPnCr1Nuk5BgHlhTqLDDggcI2A+&#13;&#10;K3qVmn2Y2+cYEns3CAAJvps1a9ZwTTHwmILA2Qm72YQABERAT/5mSucrmdXTncuBJo8EXy5evHhb&#13;&#10;Y2PjxbrQebpJ4MImBHRPPN08n/8uaLhDwPs+gNau1EdPDugrUD/s1q3b+To2pPVx/kPANwIq/B/Q&#13;&#10;l7xuuOuuuw76Zrvr9tIE1IaHFyxY0EkX/iIt09UkBKc2OLHbXQK69s0wz9nq7OUD7o66mYKtHceq&#13;&#10;c/gaTU/8oJJ1bycphyHgDAEV/vvV2XuDvvr2lDNGYchJBAgAJyE5eYeCwDkKAo/oyIdPPsoeCLhF&#13;&#10;QIX/VrX3X0tnr1t+TWYNfQDJqLTap3cF3lK/wIPqFxisQx9pdZi/EHCJwP01NTXXfec733nLJaOw&#13;&#10;JTkBagDJubS5d+7cud/S+wIrlaCwzUQcgIBlBPTUf0jLtzW+v8Iy1VE3CwIEgAzg6X2BjxYUFPxI&#13;&#10;pw7L4HROgUCsCKjg367hzzeZYdCxUgxlQidAE1AGiDVUtPrCCy98QJ+nPV2nX5SBCE6BQCwIqPAv&#13;&#10;37VrV0l5eflfY6EQSkRKgBpAlrj1gZmxGiVqZkPsl6UoTodAZARU8O9RZl/VEM/1kWVKRrEjQAAI&#13;&#10;wCUzZ87sXVhYuEaiPheAOERAIGwCj9XX199cVla2N+yMkB9vAgSAAP2j2sCXVBv4jkSeGaBYREEg&#13;&#10;EAJ66q+RoMl66n8gEIEIsZ4AfQABulDfF9g2YsSIB1Qb+KDEDg9QNKIgkC2BderovUovdj2frSDO&#13;&#10;d4cANYCQfKnawGdUGzCfyRsUUhaIhUAqBHbryX+8nvp/mUpi0vhFgBpASP5WbeDPennsXr08VqQb&#13;&#10;8CIFA2ZeDYk1Yk8moGvuiK6579XV1f2jhne+fHIK9kCgQwdqABFcBXp57CO6GVdpuSyC7MjCcwIq&#13;&#10;+1/Q8s96qes3nqPA/HYIEADaARTkYTULXa0gsEIyPxSkXGRBoJnAbk3gNl0F/48hAoFUCNAElAql&#13;&#10;gNKoWejVPn36fL9Xr17vKhBcIrGdAxKNGI8J6Gm/TuYv1pz9N65ateq3HqPA9DQJUANIE1hQyadM&#13;&#10;mdKna9euCyXvZgWDgqDkIscrAodV+P+kqalp5qJFi173ynKMDYQAASAQjJkLmTFjxv/UlBJzdSOb&#13;&#10;dwiokWWO0pszda2YDt5HGxoa5quD9xVvDMfQwAkQAAJHmplAvU18rt4fmK+zb9DCiKHMMPpw1mNq&#13;&#10;55+ndv7f+WAsNoZLgAAQLt+0pSsQDFMguF0PedfpKQ//pE3Q2ROe1Itcc9XUs8VZCzEscgIUMJEj&#13;&#10;Ty1DBYIhCgSTlfqLWrqkdhapXCKgh4AmPQM8rIJ/JQW/S56Njy0EgPj4IqkmzZ3F39LB8SoMeiVN&#13;&#10;xE7XCByQQffrs4yrlixZstM147AnPgQIAPHxxSk1mTRpUpHeKh6nRJMUCM45ZWIO2krgDbXvl9fW&#13;&#10;1t6zevXqt201Ar3tIUAAsMdXRzVdsGBBJxUSn9Kfr2n5nIIBQ0gt82GiumZEj/4/peVejeP/WUVF&#13;&#10;RUPicbYhECYBAkCYdEOWbZqHioqKxikI3EqtIGTYwYt/Q2X/A5qXfw3NPMHDRWJqBAgAqXGKfao5&#13;&#10;c+YU62P1t0rRaxQMTou9wh4qqALfPN0/oeXeqqqqxysrK5s8xIDJMSJAAIiRM4JQpbS0tGu/fv3+&#13;&#10;t2Rdr+VKBYOiIOQiI2MCjTrzGRX+6/S0/4ie9s1HWfhBIBYECACxcEM4SowfP/4DmnfI9BN8QTlc&#13;&#10;oTVzD4WD+gSpKuzN8M2N6qt56ODBg4+sXLly3wkJ+AOBmBAgAMTEEWGrMWHChO6nn376p/Py8sYq&#13;&#10;ryu0mK+W8QuIgAp982T/pNZPaA7+x1esWPFmQKIRA4HQCBAAQkMbb8H6RsEF0nCs+g1MQLhUS368&#13;&#10;NY6XdirozXw8W7Vab5YdO3ZsoU0/Xj5Cm/YJEADaZ+R8iunTp59eUFDwD6odjJSxo7SM0MLbxyd6&#13;&#10;3rTlv6TCfrPWmzUR24aysrK9JybhHwTsIkAAsMtfkWhbUlJSeO65545oDggj9aT7CWXcJ5LM45OJ&#13;&#10;eRHrRbXjb5b9m9WWv0XNOu/FRz00gUD2BAgA2TP0QsLUqVP7adrq4SoMjy4y2qyHal1oOQDzZP9H&#13;&#10;LdtU2L+sJ/xterrftnTp0l2W24X6EGiXAAGgXUQkaItAcXFx/qWXXjokPz//HBWcg9WfMFhpB5lt&#13;&#10;s1aAiMX7CNKnTrq8Jp12avsvWnbq/180ydqfNO1CVXl5+aG2bGQ/BFwmQABw2bs5ts28qaxawwA1&#13;&#10;JfWWKmc2L2ZCu6PbKoR7qTDuof9dtW3eV+iq/521bT6Mk69tsz6spV77TCFdbxbtP7pt9mn7He3b&#13;&#10;p+392jbL0W2zT1/K2qux97uWL1++R//NlAv8IAABCEAAAhCAAAQgAAEIQAACEIAABCAAAQhAAAIQ&#13;&#10;gAAEIAABCEAAAhCAAAQgAAEIQAACEIAABCAAAQhAAAIQgAAEIAABCEAAAhCAAAQgAAEIQAACEIAA&#13;&#10;BCAAAQhAAAIQgAAEIAABCEAAAhCAAAQgAAEIQAACEIAABCAAAQhAAAIQgAAEIAABCEAAAhCAAAQg&#13;&#10;AAEIQAACEIAABCAAAQhAAAIQgAAEIAABCEAAAhCAAAQgAAEIQAACEIAABCAAAQhAAAIQgAAEIAAB&#13;&#10;CEAAAhCAAAQgAAEIQAACEIAABCAAAQhAAAIQgAAEIAABCEAAAhCAAAQgAAEIQAACEIAABCAAAQhA&#13;&#10;AAIQgAAEIAABCEAAAhCAAAQgAAEIQAACEIAABCAAAQhAAAIQgAAEIAABCEAAAhCAAAQgAAEIQAAC&#13;&#10;EIAABCAAAQhAAAIQgAAEQiLw36nFil3g0MUbAAAAAElFTkSuQmCCUEsDBBQABgAIAAAAIQBRPgLZ&#13;&#10;4QIAAPUHAAAOAAAAZHJzL2Uyb0RvYy54bWzUlVtr2zAUx98H+w7C760vSdzENCljWcug20K7sWdF&#13;&#10;lm1RWxKSEqfffufIdtImhZbCBnuIo+u5/M9P0uXVrqnJlhsrlJwH8XkUEC6ZyoUs58Gvn9dn04BY&#13;&#10;R2VOayX5PHjkNrhafPxw2eqMJ6pSdc4NASPSZq2eB5VzOgtDyyreUHuuNJcwWSjTUAddU4a5oS1Y&#13;&#10;b+owiaI0bJXJtVGMWwujy24yWHj7RcGZ+1EUljtSzwOIzfmv8d81fsPFJc1KQ3UlWB8GfUcUDRUS&#13;&#10;nO5NLamjZGPEialGMKOsKtw5U02oikIw7nOAbOLoKJsbozba51Jmban3MoG0Rzq92yz7vl0ZIvJ5&#13;&#10;MEpAH0kbKJL3S3AA5Gl1mcGqG6Pv9cr0A2XXw4x3hWnwH3IhOy/s415YvnOEweA4HUezJCAMpvq2&#13;&#10;F55VUJ2TXaz60u9L0/RiAmHhvr4N+8LBaYix7UPRgmXw61WC1olKr9MEu9zG8KA30rzJRkPNw0af&#13;&#10;QUE1dWItauEePZxQOgxKbleCrUzXeSJ4PDsI3gE4wqGcWwaELlVdU0Na4SpiVS1yUoi6xoqgTTTT&#13;&#10;GaWY9K1iD5ZI9bmisuSfrAbw4Tji6vD5ct99FtG6FvoaTBOj3G/wdl9RDRDEnmec7MWAmI6oe0HP&#13;&#10;juilYpuGS9cdUcNr0EVJWwltA2Iy3qw5EGe+5jHUFq4HB/60EdJhwDSzht1BAnhmk3SagCbgOxnP&#13;&#10;JtN+3hnuWDUkNyTQKWOBUrJuv6kcjNKNUz6PI0qTJJpMwC5wFU+no9m4MzzwGl8k0XTScTeK4jSZ&#13;&#10;eCUH7kByY90NVw3BBmQC0Xo3dHtrHcZ1WIIJ1RK/UqHM3SyO+FJguH0TCtWlAI3/iGK44YdrY6AY&#13;&#10;hnqK73hhuK3+Icao9F+mNnmGITrEo4nIdsW1HZ99WU/xxB1HQMIld3ptvnL9HRh7E4Yv4uavUHhb&#13;&#10;PLL9O4iP19M+tJ++1os/AAAA//8DAFBLAwQKAAAAAAAAACEAG0w3CPwvAAD8LwAAFAAAAGRycy9t&#13;&#10;ZWRpYS9pbWFnZTEucG5niVBORw0KGgoAAAANSUhEUgAAAYAAAAGACAYAAACkx7W/AAAAAXNSR0IA&#13;&#10;rs4c6QAAAHhlWElmTU0AKgAAAAgABAEaAAUAAAABAAAAPgEbAAUAAAABAAAARgEoAAMAAAABAAIA&#13;&#10;AIdpAAQAAAABAAAATgAAAAAAAAGAAAAAAQAAAYAAAAABAAOgAQADAAAAAQABAACgAgAEAAAAAQAA&#13;&#10;AYCgAwAEAAAAAQAAAYAAAAAA8qS0TwAAAAlwSFlzAAA7DgAAOw4BzLahgwAALx1JREFUeAHtnQmc&#13;&#10;V1Xd/1lmgBkWBZElBTXLP/roo1buCmj5ZJmVGbgrmiFSJBM47Az7OkpJYmEqaaI5Zi65kFSIimbl&#13;&#10;oz0GigsK/gUFRVlnGAaez/UZEJCZ+S33fO+5975/r9d9/ZZ77nd5n5nzuefcc89t1IgXBCAAAQhA&#13;&#10;AAIQgAAEIAABCEAAAhCAAAQgAAEIQAACEIAABCAAAQhAAAIQgAAEIAABCEAAAhCAAAQgAAEIQAAC&#13;&#10;EIAABCAAAQhAAAIQgAAEIAABCEAAAhCAAAQgAAEIQAACEIAABCAAAQhAAAIQgAAEIAABCEAAAhCA&#13;&#10;AAQgAAEIQAACEIAABCAAAQhAAAIQgAAEIAABCEAAAhCAAAQgAAEIQAACmRBonEkhykAgLgTKysq2&#13;&#10;u4x17Nix/M+4BIxtUwJNTL3hDAIQgAAEvCGAAHhTFQQCAQhAwJYAAmDLG28QgAAEvCGAAHhTFQQC&#13;&#10;AQhAwJYAAmDLG28QgAAEvCGAAHhTFQQCAQhAwJYAAmDLG28QgAAEvCGAAHhTFQQCAQhAwJYAAmDL&#13;&#10;G28QgAAEvCGAAHhTFQQCAQhAwJYAAmDLG28QgAAEvCGAAHhTFQQCAQhAwJYAAmDLG28QgAAEvCGA&#13;&#10;AHhTFQQCAQhAwJYAAmDLG28QgAAEvCGAAHhTFQQCAQhAwJYAAmDLG28QgAAEvCGAAHhTFQQCAQhA&#13;&#10;wJYAAmDLG28QgAAEvCGAAHhTFQQCAQhAwJYAAmDLG28QgAAEvCGAAHhTFQQCAQhAwJYAAmDLG28Q&#13;&#10;gAAEvCGAAHhTFQQCAQhAwJYAAmDLG28QgAAEvCGAAHhTFQQCAQhAwJYAAmDLG28QgAAEvCGAAHhT&#13;&#10;FQQCAQhAwJYAAmDLG28QgAAEvCGAAHhTFQQCAQhAwJYAAmDLG28QgAAEvCGAAHhTFQQCAQhAwJYA&#13;&#10;AmDLG28QgAAEvCFQ4E0kBAKBGBAYPnz4lxo3bvze0qVLV1dUVGyJQciECIE6CTSucw87IBBDAmVl&#13;&#10;ZdsNw/5o+/btKyUIy+TzzW3btr2h729u3br15SlTpgS/WcZimDaukkIAAUhKTaY0j169ejXt1q3b&#13;&#10;kWqEjxeCE/T+A09QbJAY/I9i+Ze2v0scFk2YMOEVfUYUPKkgwmjUCAHgryB2BDQMc2RBQcGZCvx0&#13;&#10;bd3V6O8TkyQ+lCg8q22h4p03fvz4QBwQhJhUXhLDRACSWKsJy6lnz54Fp5566hlNmzb9jhrPs9Xg&#13;&#10;H5SQFFcpnye0PVpVVfXItGnT1ickL9KICQEEICYVlcIwG48aNSo4u79Y27nKv32SGUgEqpTfn7T9&#13;&#10;fsuWLQ/pGsLaJOdLbn4QQAD8qAeiqCUwYsSIA3Smf6Ua/T766fMpBRPMLnqopqbm9ldffXWeZhvV&#13;&#10;pJQDaTsmgAA4Boz5zAjobL9HkyZNfqzS39XG9ORabOoZrNTHOyQGN0+cOPHt2p95g0AoBBCAUDBi&#13;&#10;JBcCY8aMaaIpk9/TGf8QHf+VXGyk5RgJQdALeEiziW7UbKIFacmbPN0SQADc8sX6XggEDb8asgs1&#13;&#10;zDNauw/bSxF+qp/Ai+I3WcJ5n1huq78oeyFQN4Gmde9iDwTCJzBy5MjvqeGv0Ha1rO8XvodUWOwk&#13;&#10;fr2U6fk9evRYp8+L33rrLYQgFVUfbpL0AMLlibU6CGju/jGau/8zNVY96ijCz7kTeF1DRMPHjRtX&#13;&#10;kbsJjkwjAQQgjbVumPOAAQPatG3bdkrtGX8TQ9dpdPW8hoZKdYPZk2lMnpyzJ4AAZM+MIzIkoOGe&#13;&#10;b2tmzyw1/gdkeAjFQiCg3sCDupdgoO4leCsEc5hIMAEEIMGVG1VqpaWlrVu0aHGTGv5Lo4oh7X4l&#13;&#10;Apu1Tfroo4+mz5w5M7jJjBcEPkMAAfgMEn7Ih4Dm85+khv8ubYfkY4djwyEgEXhN2w8ZFgqHZ9Ks&#13;&#10;IABJq9EI81HjP1BDPtMVAjdyRVgPe7qWAGyXIN+0cePGoeXl5Rv33M/39BJAANJb96FlPnjw4JbF&#13;&#10;xcW3qpE5PzSjGHJBIHhWwRW6o3ihC+PYjB8B7gOIX515FbHG+z9XVFQ0X43/17wKjGD2RqCtemiX&#13;&#10;696Bgg4dOixcvHgxS1HvjVKKfqMHkKLKDjtVDfkcrQblj7J7YNi2seecwNPqDVyk3sAK555w4C0B&#13;&#10;BMDbqvE7MDX+p9U2/m38jpTo6iHwoRaZu1hrCz1eTxl2JZgAQ0AJrlxXqY0ePfobGvJ5WFsrVz6w&#13;&#10;a0KgSCJ+kYaEqp588slnTDzixCsC9AC8qg7/g1Hjf46i/L0a/0L/oyXCTAlootDvVq1adeXs2bM3&#13;&#10;ZXoM5eJPAAGIfx2aZaDG/+ty9qAa/+ZmTnFkRkAi8E9dFzh70qRJ75k5xVGkBBCASPHHx7nG/IMH&#13;&#10;tgRjxS3iEzWRZktAIrCsurr6rMmTJy/N9ljKx48AAhC/OjOPWCt5HllYWPiUHO9r7hyH5gQkAh9o&#13;&#10;O0d3Dz9r7hyHpgRYndEUd/ycaZ7/gWr8H1PkNP7xq76cItYQ337q7c3XYn7c25ETwfgcxCyg+NSV&#13;&#10;eaQlJSVFrVq1ekKO/5+5c08daoz8JIX2hM6Qn1dD+aY+b9LnYn1u6WnIuYZVKBHorRlCL2iG0Ou5&#13;&#10;GuE4vwkwBOR3/UQaXVlZ2d0K4IJIg/DM+dixY/f6P6Nhss5qMI/TdrzE4BSJQrAoXhIulm9RLr31&#13;&#10;sJkHPasKwgmBAIt2hQAxiSZ00Xew8opT4/+h4r1f21VR1IdmzqyU34dqt0Z9+vRp0bVr10AEzlID&#13;&#10;eo7eD48irnx9Kvam2vbJ1w7H+0lgr2czfoZKVFYE1PifpDPZYMEw308QKtU4BY9BvFtz2OdrDnu1&#13;&#10;ei1O17epqwfQUN1oPP3QYEhF5S6UGBzVUHkf9otttbZLdDH4Xh/iIYbwCfj+Dx5+xlisl4DG/dup&#13;&#10;obpHhbz921CjtEzx3azpirdpuuIH9SbkyU4tt/CGQpkcbMGsKj0fOeipXCYxaOtJiLuFIcbBQ2R6&#13;&#10;qfF/eLcdfEkUAW//yRNFOUbJtG7depbC7eppyK+oYRongfrdmDFjtnkaY4NhabjoZRUaqGGioV26&#13;&#10;dOktEfiptqMbPNCuQHA38Hc17h9MAOCVYAIIQIIrN9vUdKfv+WqIvFvTX43+G9pGN23a9B4NwcS2&#13;&#10;4d+zPubMmVOp3+4ItmDKpYRtqPh/dc9ylt/Feb22s3XmH9z3wSvhBBCAhFdwpunpoS4dVPamTMsb&#13;&#10;lQumWE5au3ZtedKfa6shovliOr92ldUx+nyGEeOdbsR6rVYHPUtLRD+/80c+JJoAApDo6s08OT3R&#13;&#10;6wadfe6X+RHOSz6gOfc/Sdt69bVn3l9Vj+As9QjKVSf/4Zy0HKjxX63tTPF+ycIfPvwgwJ3AftRD&#13;&#10;pFEEww9qaC6ONIhPnX+khugyDfWcm7bG/1MEjRqpR/D4kiVLjt62bds1wZn5rvscfH5XF9S7S3xo&#13;&#10;/B3A9dkkAuBz7RjE1rdv30KNrXsx9KOGLliN8hhdfLzTIHXvXVRUVNSoUf7lpk2buinY37oIWMzf&#13;&#10;rqqqOk2zqV5xYR+bfhNAAPyuH+fRderUqb+cHObcUcMObtNY/yk663+74aLpKlFeXv6+ekSXanz+&#13;&#10;bGX+bljZq/F/TTZPmzJlSrCkBa8UEkAAUljpO1IO5vxr6Gf0ju9RvashGqkG7gdJv9CbL18NCz2q&#13;&#10;s/UjZSe4TyOvl5j/e/Pmzd3TPMyWF8CEHIwAJKQic0lDc/5LdVy7XI4N6Zhtaoiu1JDPxJDsJd6M&#13;&#10;ztbXSiwv1LWBH4rd5hwTfkFj/j2mT5++KsfjOSwhBBCAhFRktmnUTvv8cbbHhVg+aPz7qPG/PUSb&#13;&#10;qTGlawO/1vWS45VwVit1ivmzlZWVZ8TlDurUVGhEiSIAEYGP2q2mfQY3HUW2hLHOYK/mYm9+fwXB&#13;&#10;HcUaEjpejXqmd+wuWLNmzX9NnTr14/w8c3RSCCAASanJLPIIxv5VvG8Wh4RaVI3/qOAMNlSjKTUW&#13;&#10;DAlpuug3JAINzeR6fN26dd+cNWvWhpSiIu29EOBGsL1ASfpPGvv/UYRn/79V4z8h6Ywt8wumi8rf&#13;&#10;j7WUxwq9T1bd7rbKr8ThDxKJC1Rui2Vc+PKfAD0A/+so1AiDdeplcECoRjM39oLOQiPreWQeZjxL&#13;&#10;akhtqiK/Qg1+IAg7XnMXLlzYm8Z/Bw7edyWAAOxKIwWfa1ef3N86VTVK6zXnvPeMGTNynbliHXIs&#13;&#10;/UkEfiPWlyj4rXq/VZ2BSxcsWLA1lskQtHMCDAE5R+yXAzUI/aKISI3Rj2vXxI/Cfap8aojtHj1z&#13;&#10;YKkuEv+3Enf6gJxUgU1gsghAAiu1rpTUKPynBCB4qLnpS43/w2qU7jB1mnJnavxfSDkC0s+AAENA&#13;&#10;GUBKSpHCwsLLrXNR4x8M/fzI2i/+IACBhgkgAA0zSkSJXr16BQ/3vjCCZMaz3EAE1HEJgQwIIAAZ&#13;&#10;QEpCkcMPP/wMDf90tsxFgrNMC7zdaOkTXxCAQOYEEIDMWcW95HnWCUgARrLAmzV1/EEgcwIIQOas&#13;&#10;4lwyuDHo28YJLA2e4WvsE3cQgEAWBJgFlAWsuBYdMWLECREM/0zSqpWJeYB7XOueuCFQHwF6APXR&#13;&#10;Scg+nYl/3TiV97X0wN3GPnEHAQhkSQAByBJYTIufaRm3xv5/xdIDlsTxBYHcCCAAuXGLzVGlpaWt&#13;&#10;NfxzglXAavy3b9my5TYrf/iBAARyJ4AA5M4uFkc2a9YsaPzNrvVIbJ7SEsVvxQIOQUIg5QQQgIT/&#13;&#10;ATRp0sR06Qet9c/Yf8L/pkgvOQQQgOTUZV2ZmAlAMPwjAXi4rkD4HQIQ8IsAAuBXfYQejYZkjg3d&#13;&#10;aN0GX9CyD/+/7t3sgQAEfCKAAPhUGyHHMmzYsGDd/04hm63TnMTmz3XuZAcEIOAdAQTAuyoJLyDN&#13;&#10;/z8qPGsNW9II0IKGS1ECAhDwhQAC4EtNOIhDZ+TdHJit06Smfz5X5052QAAC3hFAALyrkvACkgB8&#13;&#10;Pjxr9VvS2f8yTf9cW38p9kIAAj4RQAB8qo3wYzETAIX+YvjhYxECEHBJAAFwSTdi2+oBdLEKQb5e&#13;&#10;s/KFHwhAIBwCCEA4HL20omGZjlaBydfrVr7wAwEIhEMAAQiHo69WOhgG9o6hL1xBAAIhEEAAQoDo&#13;&#10;o4n+/fu30rBMc6vY1AN438oXfiAAgXAIIADhcPTOSsuWLVtZBlVdXf2BpT98QQAC+RNAAPJn6KWF&#13;&#10;5s2bt7QMTIvObbb0hy8IQCB/AghA/gy9tKBF2YosA6upqam09IcvCEAgfwIIQP4MvbSgZSCCB8Gb&#13;&#10;vaqqqkz9mSWGIwgkmAACkNDK1Rn5dsvUCgoKmln6wxcEIJA/AQQgf4ZeWlAPwFQAdM3BdMjJS+gE&#13;&#10;BYGYEUAAYlZhmYaraZmbMi0bRjldBG4fhh1sQAACdgQQADvWpp40BLTB0qHuOUAALIHjCwIhEEAA&#13;&#10;QoDoo4mVK1eut4xLPY6DLP3hCwIQyJ8AApA/Qy8tzJkzp1KN8kar4DQEdKiVL/xAAALhEEAAwuHo&#13;&#10;q5VVhoGZPnzGMC9cQSCxBBCAxFbtJ4lZCsCXko2S7CCQPAIIQPLqdGdGujD79s4v7j8cOHjwYMvV&#13;&#10;R91nhAcIJJwAApDsCjZdo7+4uLhHsnGSHQSSRQABSFZ97paN1gMyfUqXehxn7BYAXyAAAa8JIABe&#13;&#10;V0/ewS3J20J2Br6ZXXFKQwACURJAAKKk79j3Rx999LJcbHXsZlfzXUeNGnXcrj/wGQIQ8JcAAuBv&#13;&#10;3eQd2cyZM6tkZHHehrIwoGGg87MoTlEIQCBCAghAhPCNXP/DyM8ON5f17du3cMcX3iEAAX8JIAD+&#13;&#10;1k0okelu4IWhGMrQiHoA+3fs2PHcDItTDAIQiJAAAhAhfAvXmglkKgBBThKBwRa54QMCEMiPAAKQ&#13;&#10;Hz/vj54wYcIy9QIsbwgLBOC4kSNHnuE9HAKEQMoJIADp+AN41DpNLQ43wdon/iAAgewIIADZ8Ypl&#13;&#10;aQ0D/dE6cPUCTho9evR51n7xBwEIZE4AAcicVWxLvvPOO3+xXBp6ByiJQLlmBBXv+M47BCDgFwEE&#13;&#10;wK/6cBJN8GwANcYPOjFev9GDO3fuPL7+IuyFAASiIoAAREXe2K96AHONXX7iTn6vHTFixKlR+MYn&#13;&#10;BCBQPwEEoH4+idm7atWqPymZNdYJqefRVK+5JSUl7ax94w8CEKifAAJQP5/E7J09e3a1zsZviSIh&#13;&#10;iUCXNm3a3DlmzBj+3qKoAHxCoA4C/EPWASaJP1dWVs5SXpaLw+2K8ZuajXTDrj/wGQIQiJYAAhAt&#13;&#10;f1Pv06ZNe0e9gD+YOt3FmXoC12pqaMkuP/ERAhCIkAACECH8KFzX1NTcGIXfHT4lAjdoyeh+O77z&#13;&#10;DgEIREcAAYiOfSSeJ06c+LR6Ac9G4rzWqURglnoC10YZA74hAIFGjRCAFP4VSACGRZm2BCB4/Uwi&#13;&#10;MEVxNI4yFnxDIM0EEIAU1v748eOfVNqPR526RGCIRODhYcOG7Rd1LPiHQBoJIABprHXlXF1dPUw9&#13;&#10;ge1Rpy8ROLuwsPAl3SzWPepY8A+BtBFAANJW47X5Tpo06UU1vnf5kL7iOEA3i/1FvYFR3CvgQ40Q&#13;&#10;Q1oIIABpqem95Llly5afqhPwwV52mf8kEWiqbZzi+bOeJXCIeQA4hEAKCSAAKaz0HSlPnjx5tT77&#13;&#10;Ni+/p3oDL2uq6EB6AztqincIuCGAALjhGhur48aNu1Nn3fM8C7hYD5SZoTuH/6FrAyd7FhvhQCAx&#13;&#10;BBCAxFRl7ono5rCrJQIf527BzZEaEjpWvYGndW3gtxKCg9x4wSoE0ksAAUhv3e/MXDeHva2z7T47&#13;&#10;f/Dog0QgeF0sIXi1rKxshqaM7u9ReIQCgVgTQABiXX3hBa+Hxz+gXsD14VkM15JEoLksDmzWrNlb&#13;&#10;6hHcUFpa+rlwPWANAukjgACkr87rzHjhwoVDJQLP1FnAjx3FEoOSoqKiZeoR/EYXi4/1IyyigED8&#13;&#10;CHAbfvzqzGnEw4cP71xQUPCsGtk4jbkvknD9etOmTfe2bNlyg0tAY8eO5X/GJWBsmxKgB2CK239n&#13;&#10;ukFspe4SPkuRfuh/tDsjPFmCdVtxcfHKnb/wAQIQaJAAAtAgovQV0P0Br2zduvUcnVVvjlP2EoHW&#13;&#10;cYqXWCEQNQEEIOoa8NS/ZgYt0sygCyQC1Z6GSFgQgECeBBCAPAEm+XDNDHpI+Z0nEahKcp7kBoG0&#13;&#10;EkAA0lrzGeatO4UfVtHvxG04KMP0KAaBVBNAAFJd/ZklLxEIloo4W5vTGTaZRUMpCEAgLAIIQFgk&#13;&#10;E25HIvBXzQ46RWkuT3iqpAeB1BBAAFJT1fknqimi/9Jc+xNk6fn8rcXTQt++fQvjGTlRQ+CzBLip&#13;&#10;5bNM+KUBAiUlJUVt2rS5TcUuaKBo4nbrWsjHmm76iN4fWLNmzWOzZs1iWCxxtZyehBCA9NR16Jlq&#13;&#10;TZ5rZHSGGsRgnZ7UvWpnR80PxGDz5s0PlZeXv586CCQcawIIQKyrL/rgtXTEMVo64l6JwBejjya6&#13;&#10;CCQCNWLwlN7vq6ys/MO0adPejS4aPEMgMwIIQGacKFUPgf79+7dq3779jWoAr6inWGp2SQS2K9lg&#13;&#10;faL79NjN+6dOncqF89TUfrwSRQDiVV9eR6tn+Z6lJ3nNlhB08TpQw+ACMRCPZ3RX9V1aXqNCy2x4&#13;&#10;8QxmQwS48pgAAuBx5cQxtAEDBrRp27ZtuRq9H8YxfpcxSwuqxWWe3ueuWrXqwdmzZ29y6Q/bEGiI&#13;&#10;AALQECH250RA6/Sfot7AL3TwMTkZSPhBEoGNEoPfqVdwi9Zdei7h6ZKepwQQAE8rJglhjRkzpomG&#13;&#10;Pq5WQzdB+bRLQk4ucpAY/I/s3qLrBb+dMmXKWhc+sAmBvRFAAPZGhd9CJaDn+O5XWFg4Skb7SQxS&#13;&#10;OWU0Q6CVKnefRPMX48eP/1uGx1AMAjkTQAByRseB2RIYMWLEQXq4+1iJwKU6lrvQ6wf4dE1NzXSt&#13;&#10;yBosxhfMKuIFgdAJIAChI8VgQwR0feA/JAJjVe57eudvsH5gS9UjuH7FihV3zJkzJ+gh8IJAaAT4&#13;&#10;5wsNJYayJaChoSOaNWs2TGPgF0oHmmZ7fJrKi9FqbTfojuOZuuN4Y5pyJ1d3BBAAd2yxnCEB3T9w&#13;&#10;qIaGStXAXSohKMrwsFQWqxWCKeoRzKJHkMo/gVCTRgBCxYmxfAgMGjSovR7s3k/TR38kO53ysZX0&#13;&#10;YyUEK7QN18Xiu5Qr1wiSXuGO8kMAHIHFbO4EevXq1axbt24X1ArB8blbSv6REoF/ahsgIXg2+dmS&#13;&#10;YdgEEICwiWIvVAK6YHyshoWCVUcv0nvLUI0nxJgEIFhu4vYNGzYMuf7669ckJC3SMCCAABhAxkX+&#13;&#10;BGqXmLhQli5XY3dS/hYTaeFDzRgKegNzE5kdSYVOAAEIHSkGXRPQ7KHDdGPZZRKC4H6Crq79xc2+&#13;&#10;OgQParZQv+nTp6+KW+zEa0sAAbDljbdwCTTWDKLTNYPocjV65zFEtBvcNWLSR89yfmS3X/kCgV0I&#13;&#10;IAC7wOBjfAnUPpMgEIE58c0i3MglAMHsoJ8tWbJkaEVFxZZwrWMtCQQQgCTUIjnsJFBWVsaUyJ00&#13;&#10;dn5YtGnTpvMYEtrJgw+1BFiPhT8FCCSfwMlFRUX/0Iyq45KfKhlmQwAByIYWZSEQUwIaGjtA25Oj&#13;&#10;R4/+TkxTIGwHBBAAB1AxCQEfCUgAgmU2fi8RuNrH+IjJngACYM8cjxCIjIBEoKm2X0oESiILAsfe&#13;&#10;EEAAvKkKAoGAHQGJwA26JjDYziOefCSAAPhYK8QEAQMCWmtpukSgn4ErXHhKAAHwtGIIy08Cmlr/&#13;&#10;kp+R5RaVROAmDQf1yu1ojoo7AQQg7jVI/KYEdGftMVpv50g5nSQxWGbq3I2zoA24Uz0B1ldyw9dr&#13;&#10;q9wI5nX1EFy2BFzfCDZ27Njd/meChlNn0Rcpzgu0tc82Xl/KS8zeq6qqOn7q1KnLfYmJONwToAfg&#13;&#10;njEeEkwgWIdfojBg8eLFB+gh7r3UkM5TutvilrIuCnds3rz5/Vp1tXncYife3AkU5H4oR0IAAjsI&#13;&#10;1K61c5++3zdixIgu6hVcEWz6fvCOMr6/SwS+3LZt2xmKs7/vsRJfOAR2686GYxIrEIiOgPUQUAOZ&#13;&#10;BquVfl2rlV6rnsHX1cDG4v9NPZnzJkyYcH8DubE7AQQYAkpAJZKCtwS2qyF9XENE36iuru4mEbhZ&#13;&#10;kVZ6G21tYBKsX1133XU8k9n3igohPgQgBIiYgEBDBCZPnrxUM4j6SwgOVtkp2tY1dEyE+9sXFxf/&#13;&#10;KkL/uDYigAAYgcYNBAICkyZNek89gmHr1q07RF+nadsU/O7h69u6P+A8D+MipBAJIAAhwsQUBDIl&#13;&#10;MGPGjA8lBEO0Tv+hGhoKzra9mzmkSxY3lpaWts40J8rFjwACEL86I+IEEQge0qKhoX4aGvqy0lro&#13;&#10;WWqf03MEhnsWE+GESAABCBEmpiCQKwENDb2oHkEP3WV8hXoEa3O1E/ZxiqVk6NChB4dtF3t+EEAA&#13;&#10;/KgHooDAJwR0Y9mczZs3H6EvD/iARMNAuj+s+XgfYiGG8AkgAOEzxSIE8iIQDAupN3CuegPXyJAP&#13;&#10;00YvGjZsWLe8kuJgLwkgAF5WC0FBoFEj9QZ+KRE4UcMwr0XMo0lhYeHoiGPAvQMCCIADqJiEQFgE&#13;&#10;JAIvrV+//kTZWxiWzRzt9NZdzcHUVV4JIoAAJKgySSWZBIIpo1ps7kz1BO6MKkNdC2iqtY14jGRU&#13;&#10;FeDILwLgCCxmIRAmgWCxOU0XvVw2Z4dpNxtbEoEruC8gG2L+l0UA/K8jIoTADgLbdXE4eIRjVCLQ&#13;&#10;qkWLFpfsCIb3+BNAAOJfh2SQLgI7RODeKNJWL6BvFH7x6YYAAuCGK1Yh4JLAdq0l1EcOnnfppA7b&#13;&#10;x+gpaEfVsY+fY0YAAYhZhREuBAICujC8WesIfUcXhldaE9HFYIaBrKE78ocAOAKLWQi4JhDcMKb7&#13;&#10;BPpIBLa79rWH/d57fOdrTAkgADGtOMKGQEBAD5z5k95+YUzjYA0DHWvsE3cOCCAADqBiEgKWBHSj&#13;&#10;2BD5W27pU8NA37X0hy83BBAAN1yxCgEzAsH1AI0CDTVz+H+OzjL2hzsHBBAAB1AxCQFrArpJ7B75&#13;&#10;fM7Q71dKSkraGfrDlQMCCIADqJiEQAQEttfU1JQZ+m3SunXrHob+cOWAAALgAComIRAFgeCCsIaC&#13;&#10;/m3lWzeFnWrlCz9uCCAAbrhiFQKREJAA/MzKsXydYuULP24IIABuuGIVApEQeO+99+aqYd5o5PyY&#13;&#10;vn37Fhr5wo0DAgiAA6iYhEBUBGbPnr1JQzOPWPiXn+YdO3YMHl/JK6YEEICYVhxhQ6AuAuoB3FfX&#13;&#10;Pge/H+3AJiaNCCAARqBxAwErAloj6FGJQLWFP/UCvmDhBx9uCCAAbrhiFQKRESgvLw+uAbxgEYAE&#13;&#10;4FALP/hwQwABcMMVqxCImsDTFgGop4EAWIB25AMBcAQWsxCIkoBWCV1k4Z8egAVldz4QAHdssQyB&#13;&#10;yAjoruDFRs7bDxgwoI2RL9yETAABCBko5iDgA4HXX3/9TQ3P1FjE0rJlyw4WfvARPgEEIHymWIRA&#13;&#10;5AQqKiq2KIjlFoEUFha2tfCDj/AJIADhM8UiBHwh8I5FILoOsK+FH3yETwABCJ8pFiHgC4GPjAJB&#13;&#10;AIxAh+0GAQibKPYg4A8BEwHQtQaGgPyp86wiQQCywkVhCMSKwDqjaIuN/OAmZAIIQMhAMQcBXwho&#13;&#10;bL6xRSxys93CDz7CJ4AAhM8UixDwhUCBUSDbjPzgJmQCCEDIQDEHAY8IIAAeVYaPoSAAPtYKMUEg&#13;&#10;HAImd+jqIjBDQOHUl7kVBMAcOQ4hYEbA5A5dXQMwuePYjFqKHCEAKapsUk0XAZ2YdzTK2GS6qVEu&#13;&#10;qXKDAKSqukk2TQR0Zt7ZIl+tPPqBhR98hE8AAQifKRYhEDmB4cOHB42/yTUACcCayBMmgJwIIAA5&#13;&#10;YeMgCPhNoKCgoJtVhOpp0AOwgh2yHwQgZKCYg4APBDT+f7hVHHoGMT0AK9gh+0EAQgaKOQj4QEBn&#13;&#10;5V+xiENCs3bGjBmbLXzhI3wCCED4TLEIgcgJSABOsQhCfl6z8IMPNwQQADdcsQqByAgMGjSovZwf&#13;&#10;ZhTAUiM/uHFAAAFwABWTEIiSQFFRUXcr/5oBRA/ACrYDPwiAA6iYhECUBJo0afItK/8MAVmRduMH&#13;&#10;AXDDFasQiIqA2uTGZ1s537p16xIrX/gJnwACED5TLEIgMgIjRow4Qc5N1gDSDKDNixYtejmyZHGc&#13;&#10;NwEEIG+EGICAPwR0A9jFVtGop/HPBQsWbLXyh5/wCSAA4TPFIgQiIdC3b99COb7Ayrl6AH+z8oUf&#13;&#10;NwQQADdcsQoBcwIdOnQIxv6DKaAmL80Aes7EEU6cEUAAnKHFMARsCTRt2vQaS49btmxBACyBO/CF&#13;&#10;ADiAikkIWBMYNmzYEfL5X4Z+X5k2bdo7hv5w5YAAAuAAKiYhYE2gWbNmJZY+Nf7/iKU/fLkhgAC4&#13;&#10;4YpVCJgR0NTPA+TsEjOHcqTx/0ct/eHLDQEEwA1XrELAjIDG/kfJWQsrhzr7X//+++8/ZeUPP+4I&#13;&#10;IADu2GIZAs4JDB069PNycqVzR7s40Pz/J2bPnl29y098jCkBBCCmFUfYEAgIaOx/khrkYP6/2Us9&#13;&#10;gHvNnOHIKYECp9YxHjsCo0ePvlwNytcWL17cp6KioiZ2CaQoYNXV6aqr8y1TVuP/8fLlyx+09Ikv&#13;&#10;dwToAbhjGzvLalCCeeS3a7vkiCOOmNuzZ09OEDytxdq7fm+KILx758yZUxmBX1w6IIAAOIAaR5Nq&#13;&#10;/K/T2eQsbY1r4+/dvXv3e2obmjimlOiYO3bsOERVZfbc3x0w1QP4zY7PvMefAAIQ/zrMOwM1/mVq&#13;&#10;TKbtaUi/nde5c+d7EYE9yUT7ffjw4V9S3Yy2jkKN/xvjx49/xtov/twRQADcsY2F5bKysulqTMbU&#13;&#10;E+x3JQL39erVq1k9ZdhlRKBPnz4tCgsL71SdmV74rU3vZqM0cWNEAAEwAu2hm8Zq/IMx5MEZxPZt&#13;&#10;XROYN3DgwH0zKEsRhwQOOuigmTIfLPtg/Vq3du3aW6yd4s8tAQTALV8vretsvqka/9sUXP8sAuy5&#13;&#10;zz77PDNkyJCuWRxD0RAJaKjuapm7KkST2ZiaPXPmzHXZHEBZ/wkgAP7XUagRBuP5wQwfGe2Tg+Ej&#13;&#10;mjdv/tyoUaOOzeFYDsmDgJZ7OFnDPjfmYSLnQzX2X7158+af52yAA70lgAB4WzXhBzZgwIDmnTp1&#13;&#10;+r0s987Vuhqhznro+MKRI0eelasNjsuOgFgfruUeHtJRUV2HuYeVP7Ors7iURgDiUlN5xqkz/+J2&#13;&#10;7dr9UQ34OXmaCg5vpQbpYfUE+oVgCxP1ENCZfxcJ7jzV2371FHO2Kzj717r/45w5wHCkBBCASPHb&#13;&#10;ONeZfxvN5Jknb18L0WOBGqabNS7966BnEaJdTNUSUON/kJ7xO1+Nf5cIofxyypQpr0foH9cOCSAA&#13;&#10;DuH6YLqkpEQn/u3+rFhOdRGPGqcftG3b9qmgsXJhP602Ndf/SDX+i5T/YREyWFddXT0+Qv+4dkwA&#13;&#10;AXAMOErzakQ6tm7deoFi+IrLOCQCx2lI6L/VGzjXpZ+02JaYnqq5/sFyy5+LMmcN/0ybPHny6ihj&#13;&#10;wLdbAgiAW76RWS8tLT1QjchCNc5HWQQhP2213R/cW6BeR5GFzyT60HWVqySm85Vb1PdcLF+1atWM&#13;&#10;JDImp08JIACfskjMJ80aOaRFixYLlVAUwwf927Rp86LOYk9MDFCDRILrKBLPW3Rd5RYJaeTXVGpq&#13;&#10;aq7Rmv+bDFLHRYQEEIAI4btwrYeDd1Mj8pQakUNc2M/Q5mE6i31aDdpUegMNE5Ngf1HXaZ5Wyahu&#13;&#10;8tozyLkTJkzgkY97UkngdwQgQZWqMf//1ANCnlTjHzwjNtKXYmiqAEp1DeLf3DNQZ1U01pDPTySW&#13;&#10;L6qE0+s0dUbw2R1rNmzYcO1nf+aXJBIoSGJSacxJDclxanSDqZ5tfcpfMR2iBu4x9Qbu07BCqc4s&#13;&#10;l/kUX1SxSBQPVU/tVvHpEVUMe/OrC78Dr7/++jV728dvySOAACSkTtWQzNTmVeO/B9rvq8E7R0Lw&#13;&#10;8w8//HBiWteV0cX51ro+M0JsBqq+Ih/r36OO5o4bN+6uPX7ja4IJMASUkMqtrKz8vlJZ7nM6tQ1e&#13;&#10;qca7l2nK6LD+/fu38jneMGMLFuBTL+3KoqKipeIQPMzFt8Z/6erVq68OM2ds+U9gx9Of/I+UCBsk&#13;&#10;oAvAh2nq59NqXPZvsLAfBdZoyOEGLTUQ3G26NoyQ1MPYHoadumyMHTs2q/+ZYPE9Pb0reM7yUG2H&#13;&#10;1mU34t8rt23bdqIe9vJSxHHg3phAVn/MxrHhLgcCOsv8shqav2prncPhkRwiEdioeG+vqqr6eb7L&#13;&#10;DvgiAEOHDm0rMQ4a/p9qi3IphwbrVPz7aejnVw0WpEDiCCAAiavSRo00B7+7Lrw+qoanZZzSU0MU&#13;&#10;nL0v0NuvV6xYcX8uDx+PWgAkwKfpWkdf5REMybWIAf/Z6tUw9BODinIRIgLggqoHNmsbomAudyzH&#13;&#10;2SUCH0vAHtTMoYqPP/74CV00rsoEq7UAjBkzponWyzlZ6/acq5jPVcyHZBKnD2UU77yFCxd+a8GC&#13;&#10;BVt9iIcY7AkgAPbMzTwGa8qoYXpMDmMpAruACp5ENV/j1E+o0XpCU0nf2GXfbh8tBCC42U7DO6ep&#13;&#10;se+ueM7Ue8fdgojHl3/pIS+nap3/9fEIlyhdEEAAXFD1yKZ6AqeogXpMW2yuCWSA7x2VeV6N7/MS&#13;&#10;hb9rWzJp0qSVwXGuBUA+V4tlXC6y14Xy3a1bt544ceLEFXUV4Pd0EEAAUlDPukP4SzpjDXoCHZKa&#13;&#10;rhrm9WqYX1V+vtxR6yvq9zXr6nSt8rnY1wCJy44AAmDHOlJPmpXyBS0T8Sc1kodEGgjOoySwRtcr&#13;&#10;Tldv6eUog8C3PwQQAH/qwnkk1113XSfdiPS4ROBo585w4BUB9ZA+0LDPGWr8/+VVYAQTKQHuBI4U&#13;&#10;v63z6dOnr9Jc+x5qDJ6w9Yy3KAmovler8f8ajX+UteCn72DFRl4pIvDMM89UdejQYe7+++/fTmkf&#13;&#10;n6LUU5mqGv83GPNPZdVnlDRDQBlhSmYhzRDqp5uWZio7FgVMYBWr8f/7pk2bvlVeXv5+AtMjpRAI&#13;&#10;IAAhQIyzCS1LfIbuGv6dcmgf5zyI/TMEHt24cWNvNf4bP7OHHyBQSwAB4E8hWDqiSyACujh8Ejji&#13;&#10;T0Bn/tOXLFkyrKKioib+2ZCBSwIIgEu6MbIdrFrZqVOnqRKBkhiFTai7EFDDv143xfXRndL37/Iz&#13;&#10;HyFQJwEEoE406dyhIaHvqTdwq7LfN50E4pm1Gv9/q/E/T41/cDMcLwhkRAAByAhTugrpqVUH6qlV&#13;&#10;c9Qb+Gq6Mo9ntmr8b9HF3hLG++NZf1FGjQBESd9v34311K6fSASmKMw4LGvsN0030b2rxv8qreUf&#13;&#10;LPPBCwJZE0AAskaWrgM0JHS4hoTuUNasseNR1avhv1vz+38U1pPUPEqNUAwJIACGsOPqKniebbdu&#13;&#10;3QbonoHxyiHuS0vHtRo+iVsN/zKN9Q/UWP9DsU6E4L0ggAB4UQ3xCGLIkCFddW3gJkX7rXhEnKgo&#13;&#10;K9X4T12+fPmUXJ6UligSJBMaAQQgNJTpMaRhoe+rN1Cu6wMHpSfrSDN9SGs4lWi4581Io8B54ggg&#13;&#10;AImrUpuE+vTp06Jr166DJAJD5ZFhIQfYdcb/Vz0Sc6Qe3LLIgXlMQqARAsAfQV4E9LCZznrYzCQ1&#13;&#10;VpdLDPh7yovm/x0sln/TpxGa3fPnEMxhAgJ1EuAftk407MiGQPCcXD1wJriL+DJtTBvNBt6nZefr&#13;&#10;jP96XeB9/NOf+AQBdwQQAHdsU2l50KBB7YuLi/vrGsE1AtAplRCyS3qLzvjv1nr9N7Bef3bgKJ0/&#13;&#10;AQQgf4ZY2AuBnj17FnTv3v0cjQpdpd1naePhQ7twUqP/hrY5OuO/VQ3/Jw+032U3HyFgQgABMMGc&#13;&#10;bie1q40GQ0PnSxCOSisNNfgblX+FzvZv14XdhWnlQN7+EEAA/KmLVEQS3Fms4aFACHop4SOSnrQa&#13;&#10;/fXK8VFtf1izZs0js2bN2pD0nMkvPgQQgPjUVeIiHTp06MGaQfRNiUGwna4EixOS5HI1/PN0x+4D&#13;&#10;r7766nyty78lIXmRRsIIIAAJq9C4pjNgwIDm++67b/CM4tPUQzhN7ydraxOTfN5VnAvU6P9F6/P8&#13;&#10;lRu2YlJrhMl9APwN+Emgdv2hbuoZHKMIj9X7sWpgj9L7/lFGrBiCC7YvBJvO8F+orq5+YerUqcuj&#13;&#10;jAnfEMiVAD2AXMlxXCQEtB7RPrrf4Aty/kWJwaF6P0BbJ33uHLxrO1ibs9fYsWP5n3FGF8PWBPhj&#13;&#10;tiaOP6cEysrKtrt0gAC4pIttawLMzbYmjj8IQAACnhBAADypCMKAAAQgYE0AAbAmjj8IQAACnhBA&#13;&#10;ADypCMKAAAQgYE0AAbAmjj8IQAACnhBAADypCMKAAAQgYE0AAbAmjj8IQAACnhBAADypCMKAAAQg&#13;&#10;YE0AAbAmjj8IQAACnhBAADypCMKAAAQgYE0AAbAmjj8IQAACnhBAADypCMKAAAQgYE0AAbAmjj8I&#13;&#10;QAACnhBAADypCMKAAAQgYE0AAbAmjj8IQAACnhBAADypCMKAAAQgYE0AAbAmjj8IQAACnhBAADyp&#13;&#10;CMKAAAQgYE0AAbAmjj8IQAACnhBAADypCMKAAAQgYE0AAbAmjj8IQAACnhBAADypCMKAAAQgYE0A&#13;&#10;AbAmjj8IQAACnhBAADypCMKAAAQgYE0AAbAmjj8IQAACnhBAADypCMKAAAQgYE0AAbAmjj8IQAAC&#13;&#10;nhBAADypCMKAAAQgYE0AAbAmjj8IQAACnhBAADypCMKAAAQgYE0AAbAmjj8IQAACnhBAADypCMKA&#13;&#10;AAQgYE0AAbAmjj8IQAACnhBAADypCMKAAAQgAAEIQAACEIAABCAAAQhAAAIQgAAEIAABCEAAAhCA&#13;&#10;AAQgAAEIQAACEIAABCAAAQhAAAIQgAAEIAABCEAAAhCAAAQgAAEIQAACEIAABCAAAQhAAAIQgAAE&#13;&#10;IAABCEAAAhCAAAQgAAEIQAACEIAABCAAAQhAAAIQgAAEIAABCEAAAhCAAAQgAAEIQAACEIAABCAA&#13;&#10;AQhAAAIQgAAEIAABCEAAAhCAAAT8JPC/6SYEY5ccXwYAAAAASUVORK5CYIJQSwMEFAAGAAgAAAAh&#13;&#10;AC5s8ADFAAAApQEAABkAAABkcnMvX3JlbHMvZTJvRG9jLnhtbC5yZWxzvJDBisIwEIbvC/sOYe7b&#13;&#10;tD0sspj2IoJXcR9gSKZpsJmEJIq+vYFlQUHw5nFm+L//Y9bjxS/iTCm7wAq6pgVBrINxbBX8HrZf&#13;&#10;KxC5IBtcApOCK2UYh8+P9Z4WLDWUZxezqBTOCuZS4o+UWc/kMTchEtfLFJLHUsdkZUR9REuyb9tv&#13;&#10;me4ZMDwwxc4oSDvTgzhcY21+zQ7T5DRtgj554vKkQjpfuysQk6WiwJNx+Lfsm8gW5HOH7j0O3b+D&#13;&#10;fHjucAMAAP//AwBQSwMEFAAGAAgAAAAhAE5I4MXdAAAACAEAAA8AAABkcnMvZG93bnJldi54bWxM&#13;&#10;j0trw0AMhO+F/odFhd6atRv6wPE6hPRxCoUkhZCbYiu2iVdrvBvb+fdV20N7GSEGjeZL56NtVE+d&#13;&#10;rx0biCcRKOLcFTWXBj63b3fPoHxALrBxTAYu5GGeXV+lmBRu4DX1m1AqCWGfoIEqhDbR2ucVWfQT&#13;&#10;1xKLd3SdxSBrV+qiw0HCbaPvo+hRW6xZPlTY0rKi/LQ5WwPvAw6Lafzar07H5WW/ffjYrWIy5vZm&#13;&#10;fJmJLGagAo3h7wK+GaQ/ZFLs4M5ceNUYEJrwo+I9TWNQh9+ps1T/B8i+AAAA//8DAFBLAQItABQA&#13;&#10;BgAIAAAAIQCxgme2CgEAABMCAAATAAAAAAAAAAAAAAAAAAAAAABbQ29udGVudF9UeXBlc10ueG1s&#13;&#10;UEsBAi0AFAAGAAgAAAAhADj9If/WAAAAlAEAAAsAAAAAAAAAAAAAAAAAOwEAAF9yZWxzLy5yZWxz&#13;&#10;UEsBAi0ACgAAAAAAAAAhAOIohK25MgAAuTIAABQAAAAAAAAAAAAAAAAAOgIAAGRycy9tZWRpYS9p&#13;&#10;bWFnZTIucG5nUEsBAi0AFAAGAAgAAAAhAFE+AtnhAgAA9QcAAA4AAAAAAAAAAAAAAAAAJTUAAGRy&#13;&#10;cy9lMm9Eb2MueG1sUEsBAi0ACgAAAAAAAAAhABtMNwj8LwAA/C8AABQAAAAAAAAAAAAAAAAAMjgA&#13;&#10;AGRycy9tZWRpYS9pbWFnZTEucG5nUEsBAi0AFAAGAAgAAAAhAC5s8ADFAAAApQEAABkAAAAAAAAA&#13;&#10;AAAAAAAAYGgAAGRycy9fcmVscy9lMm9Eb2MueG1sLnJlbHNQSwECLQAUAAYACAAAACEATkjgxd0A&#13;&#10;AAAIAQAADwAAAAAAAAAAAAAAAABcaQAAZHJzL2Rvd25yZXYueG1sUEsFBgAAAAAHAAcAvgEAAGZq&#13;&#10;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319" o:spid="_x0000_s1027" type="#_x0000_t75" alt="Dollar with solid fill" style="position:absolute;left:2205;top:1883;width:1721;height:301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VqFbywAAAOEAAAAPAAAAZHJzL2Rvd25yZXYueG1sRI9Pa8JA&#13;&#10;FMTvBb/D8gq9FN3YgGh0lWJpbUUP/qHQ2yP7mixm34bsNsZv7xYELwPDML9hZovOVqKlxhvHCoaD&#13;&#10;BARx7rThQsHx8N4fg/ABWWPlmBRcyMNi3nuYYabdmXfU7kMhIoR9hgrKEOpMSp+XZNEPXE0cs1/X&#13;&#10;WAzRNoXUDZ4j3FbyJUlG0qLhuFBiTcuS8tP+zyrY4nplVsXk6/mjHW/S792PWaa1Uk+P3ds0yusU&#13;&#10;RKAu3Bs3xKdWkA4n8P8ovgE5vwIAAP//AwBQSwECLQAUAAYACAAAACEA2+H2y+4AAACFAQAAEwAA&#13;&#10;AAAAAAAAAAAAAAAAAAAAW0NvbnRlbnRfVHlwZXNdLnhtbFBLAQItABQABgAIAAAAIQBa9CxbvwAA&#13;&#10;ABUBAAALAAAAAAAAAAAAAAAAAB8BAABfcmVscy8ucmVsc1BLAQItABQABgAIAAAAIQC2VqFbywAA&#13;&#10;AOEAAAAPAAAAAAAAAAAAAAAAAAcCAABkcnMvZG93bnJldi54bWxQSwUGAAAAAAMAAwC3AAAA/wIA&#13;&#10;AAAA&#13;&#10;">
                        <v:imagedata r:id="rId43" o:title="Dollar with solid fill" cropleft="17583f" cropright="16356f"/>
                      </v:shape>
                      <v:shape id="Graphic 318" o:spid="_x0000_s1028" type="#_x0000_t75" alt="Refresh with solid fill" style="position:absolute;width:6667;height:666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3kFdzAAAAOEAAAAPAAAAZHJzL2Rvd25yZXYueG1sRI/BasJA&#13;&#10;EIbvQt9hmYIXqRuj2Da6irYU6kFSbSn0NmSnSTA7G7Krpm/fORR6GfgZ/m/mW65716gLdaH2bGAy&#13;&#10;TkARF97WXBr4eH+5ewAVIrLFxjMZ+KEA69XNYImZ9Vc+0OUYSyUQDhkaqGJsM61DUZHDMPYtsey+&#13;&#10;fecwSuxKbTu8Ctw1Ok2SuXZYs1yosKWniorT8ewMjM67PJ3u52+PX58HPbvfp/l2lhozvO2fFzI2&#13;&#10;C1CR+vjf+EO8WgPTibwsRmIDevULAAD//wMAUEsBAi0AFAAGAAgAAAAhANvh9svuAAAAhQEAABMA&#13;&#10;AAAAAAAAAAAAAAAAAAAAAFtDb250ZW50X1R5cGVzXS54bWxQSwECLQAUAAYACAAAACEAWvQsW78A&#13;&#10;AAAVAQAACwAAAAAAAAAAAAAAAAAfAQAAX3JlbHMvLnJlbHNQSwECLQAUAAYACAAAACEAL95BXcwA&#13;&#10;AADhAAAADwAAAAAAAAAAAAAAAAAHAgAAZHJzL2Rvd25yZXYueG1sUEsFBgAAAAADAAMAtwAAAAAD&#13;&#10;AAAAAA==&#13;&#10;">
                        <v:imagedata r:id="rId44" o:title="Refresh with solid fill"/>
                      </v:shape>
                      <w10:anchorlock/>
                    </v:group>
                  </w:pict>
                </mc:Fallback>
              </mc:AlternateContent>
            </w:r>
          </w:p>
          <w:p w14:paraId="120D7C45" w14:textId="72B6AD3E" w:rsidR="004F6AE1" w:rsidRDefault="004F6AE1" w:rsidP="0018417D">
            <w:pPr>
              <w:jc w:val="center"/>
            </w:pPr>
            <w:r>
              <w:t>Insured person reimbursement liability</w:t>
            </w:r>
          </w:p>
        </w:tc>
        <w:tc>
          <w:tcPr>
            <w:tcW w:w="3209" w:type="dxa"/>
            <w:tcMar>
              <w:top w:w="85" w:type="dxa"/>
              <w:bottom w:w="85" w:type="dxa"/>
            </w:tcMar>
            <w:vAlign w:val="bottom"/>
          </w:tcPr>
          <w:p w14:paraId="405C4B3C" w14:textId="318D2120" w:rsidR="006D38D7" w:rsidRDefault="00402844" w:rsidP="0018417D">
            <w:pPr>
              <w:jc w:val="center"/>
            </w:pPr>
            <w:r>
              <w:rPr>
                <w:noProof/>
              </w:rPr>
              <mc:AlternateContent>
                <mc:Choice Requires="wpg">
                  <w:drawing>
                    <wp:inline distT="0" distB="0" distL="0" distR="0" wp14:anchorId="0E3C8AA4" wp14:editId="5DA1E825">
                      <wp:extent cx="528100" cy="489390"/>
                      <wp:effectExtent l="0" t="0" r="5715" b="6350"/>
                      <wp:docPr id="316" name="Group 316"/>
                      <wp:cNvGraphicFramePr/>
                      <a:graphic xmlns:a="http://schemas.openxmlformats.org/drawingml/2006/main">
                        <a:graphicData uri="http://schemas.microsoft.com/office/word/2010/wordprocessingGroup">
                          <wpg:wgp>
                            <wpg:cNvGrpSpPr/>
                            <wpg:grpSpPr>
                              <a:xfrm>
                                <a:off x="0" y="0"/>
                                <a:ext cx="528100" cy="489390"/>
                                <a:chOff x="0" y="0"/>
                                <a:chExt cx="647700" cy="639445"/>
                              </a:xfrm>
                            </wpg:grpSpPr>
                            <pic:pic xmlns:pic="http://schemas.openxmlformats.org/drawingml/2006/picture">
                              <pic:nvPicPr>
                                <pic:cNvPr id="315" name="Graphic 315" descr="Dollar with solid fill"/>
                                <pic:cNvPicPr>
                                  <a:picLocks noChangeAspect="1"/>
                                </pic:cNvPicPr>
                              </pic:nvPicPr>
                              <pic:blipFill>
                                <a:blip r:embed="rId39">
                                  <a:extLst>
                                    <a:ext uri="{28A0092B-C50C-407E-A947-70E740481C1C}">
                                      <a14:useLocalDpi xmlns:a14="http://schemas.microsoft.com/office/drawing/2010/main" val="0"/>
                                    </a:ext>
                                    <a:ext uri="{96DAC541-7B7A-43D3-8B79-37D633B846F1}">
                                      <asvg:svgBlip xmlns:asvg="http://schemas.microsoft.com/office/drawing/2016/SVG/main" r:embed="rId40"/>
                                    </a:ext>
                                  </a:extLst>
                                </a:blip>
                                <a:stretch>
                                  <a:fillRect/>
                                </a:stretch>
                              </pic:blipFill>
                              <pic:spPr>
                                <a:xfrm>
                                  <a:off x="66675" y="0"/>
                                  <a:ext cx="495300" cy="419100"/>
                                </a:xfrm>
                                <a:prstGeom prst="rect">
                                  <a:avLst/>
                                </a:prstGeom>
                              </pic:spPr>
                            </pic:pic>
                            <pic:pic xmlns:pic="http://schemas.openxmlformats.org/drawingml/2006/picture">
                              <pic:nvPicPr>
                                <pic:cNvPr id="313" name="Graphic 313" descr="Open hand with solid fill"/>
                                <pic:cNvPicPr>
                                  <a:picLocks noChangeAspect="1"/>
                                </pic:cNvPicPr>
                              </pic:nvPicPr>
                              <pic:blipFill rotWithShape="1">
                                <a:blip r:embed="rId45">
                                  <a:extLst>
                                    <a:ext uri="{28A0092B-C50C-407E-A947-70E740481C1C}">
                                      <a14:useLocalDpi xmlns:a14="http://schemas.microsoft.com/office/drawing/2010/main" val="0"/>
                                    </a:ext>
                                    <a:ext uri="{96DAC541-7B7A-43D3-8B79-37D633B846F1}">
                                      <asvg:svgBlip xmlns:asvg="http://schemas.microsoft.com/office/drawing/2016/SVG/main" r:embed="rId46"/>
                                    </a:ext>
                                  </a:extLst>
                                </a:blip>
                                <a:srcRect t="27084" b="27083"/>
                                <a:stretch/>
                              </pic:blipFill>
                              <pic:spPr bwMode="auto">
                                <a:xfrm>
                                  <a:off x="0" y="342900"/>
                                  <a:ext cx="647700" cy="296545"/>
                                </a:xfrm>
                                <a:prstGeom prst="rect">
                                  <a:avLst/>
                                </a:prstGeom>
                                <a:ln>
                                  <a:noFill/>
                                </a:ln>
                                <a:extLst>
                                  <a:ext uri="{53640926-AAD7-44D8-BBD7-CCE9431645EC}">
                                    <a14:shadowObscured xmlns:a14="http://schemas.microsoft.com/office/drawing/2010/main"/>
                                  </a:ext>
                                </a:extLst>
                              </pic:spPr>
                            </pic:pic>
                          </wpg:wgp>
                        </a:graphicData>
                      </a:graphic>
                    </wp:inline>
                  </w:drawing>
                </mc:Choice>
                <mc:Fallback>
                  <w:pict>
                    <v:group w14:anchorId="79B4B388" id="Group 316" o:spid="_x0000_s1026" style="width:41.6pt;height:38.55pt;mso-position-horizontal-relative:char;mso-position-vertical-relative:line" coordsize="6477,639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DBqg3qASEAAAEhAAAUAAAAZHJzL21lZGlhL2ltYWdlMi5wbmeJUE5HDQoa&#13;&#10;CgAAAA1JSERSAAABgAAAAYAIBgAAAKTHtb8AAAABc1JHQgCuzhzpAAAAeGVYSWZNTQAqAAAACAAE&#13;&#10;ARoABQAAAAEAAAA+ARsABQAAAAEAAABGASgAAwAAAAEAAgAAh2kABAAAAAEAAABOAAAAAAAAAYAA&#13;&#10;AAABAAABgAAAAAEAA6ABAAMAAAABAAEAAKACAAQAAAABAAABgKADAAQAAAABAAABgAAAAADypLRP&#13;&#10;AAAACXBIWXMAADsOAAA7DgHMtqGDAAAgIklEQVR4Ae3dC7RddZ0fcIE8wUDApZAZQKnaQlm1LJ0Z&#13;&#10;W5ZAOiPqYO04VORhZIK8xIomEvIGAiFPgoCpdomOU1jMLMdoa6tjaXEUYn20WodqJdIKE6Z1oMLw&#13;&#10;TkIehH7/9F4mJIHce/c+5+x9zuestde595yz/4/P3uf/2/u/9/n/X/EKDw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MKgC+w1qxdWbAAEC3RKYN2/eIRMnTjx9&#13;&#10;v/32O/G55557S56nJe+pWfbP/0/k+f4sd+fvb23ZsuXP1qxZsyn/d/whAHScWAYECAyqwOLFi485&#13;&#10;4IADrkn935dl0kgcEgRK43/bzp07V1177bV/OZJ1xvoZAWCsctYjQIDASwhceumlBx966KGL8/bH&#13;&#10;crQ/8SU+tq+XtyUYXPfYY48tXbt27dZ9fXgs7wsAY1GzDgECBPYisGTJkv2fffbZD+2///7L8vZr&#13;&#10;9vKRsbz0461bt/7zlStXbhzLyi+3jgDwcjreI0CAwAgF0t0zPd09N+TjJ4xwlRF/LGcCD2Y5denS&#13;&#10;pT8b8Uoj+KAAMAIkHyFAgMBLCQz186/O+6Wfv2OPEgS2bdt2Yp1nAgJAxzaXhAkQ6GeBuXPnTpk0&#13;&#10;adKC1PETFfr5R0v040cfffTEuq4JjBtt7j5PgACBQRYY6uc/N/38K+JwRJct3pyLy1ckz3KBufLD&#13;&#10;GUBlQgkQIDAoAosWLXrbuHHjbkp939zDOm/LheZj67hF1BlAD7eirAkQaIdAGv7X5gLvqnT1nNmA&#13;&#10;Ek/I2ce8lOPDVcviDKCqoPUJEOhbgTlz5hyUx/xUcE6WEf2QqxsYuSC8afPmzYdX/cXw/t0orDwI&#13;&#10;ECDQMoH9rrjiinMPPPDA/5Vyl/72xjT+xTFnIgdNnjz53eXvKg9dQFX0rEuAQN8JpLvnxHT33JhG&#13;&#10;9jebXLmU77dTvi9VKaMAUEXPugQI9I1AGv6jhvr5z25JpSr/4EwAaMmWVkwCBDojcNFFFx04bdq0&#13;&#10;eelXvzxH1ZM7k0tHUv07VVMVAKoKWp8AgbYK7HfllVeek0Z/ZSpwZJ5bVY+U95CqBRYAqgpanwCB&#13;&#10;1gnkAu9b04DelOWtrSv8UIFzxvJc1bILAFUFrU+AQGsEMnzDkbl7ZkXazg+k8W/XIf9uyin+Y7u9&#13;&#10;NOp/BYBRk1mBAIG2CcyePXvylClT5qTRLPf0H9jytv95/gSxcotqpYcAUInPygQINF0g/fzlrp7y&#13;&#10;K96jml7WUZbvx6P8/B4fFwD2IPECAQL9IJB+/t/MkAk3pi4n9kN99lKH/7CX10b1kgAwKi4fJkCg&#13;&#10;6QLp5/+1DNO8POU8N0ur+/lfyjrdPw9v2LDh2y/1/khfFwBGKuVzBAg0WmDmzJmTjj766MtSyAXp&#13;&#10;7jmo0YWtWLjU73Pr1q3bVjGZVwgAVQWtT4BAzwXSz39GCnFdGsbX9rwwnS/Ak08//XSZerLyQwCo&#13;&#10;TCgBAgR6JbBw4cI3jx8/vozP/7ZelaHb+e7cuXPZ9ddf/0gd+QoAdShKgwCBrgpcfvnlR2SkzmXJ&#13;&#10;dGaWQRrV+Ec///nPr68LWwCoS1I6BAh0XODSSy+dOHXq1Nnp6lmYzKZ0PMMGZZALv49lUvgz0/f/&#13;&#10;bF3FEgDqkpQOAQIdFVi8ePHpua1zTRr/YzqaUQMTT+O/NV0/71u5cuX9dRZPAKhTU1oECNQukH7+&#13;&#10;EzIPbxmf/5TaE29Hgo+nmDMyB/C36i5uX94jWzeS9AgQ6L5ApmN8Tfr5r03Df35yH6R+/hewc+T/&#13;&#10;/UwAf/ayZcseeOHFGv8QAGrElBQBAtUFzjjjjAnHHXfcx9Pwl6kYD66eYitT2JnG//r169cvvPPO&#13;&#10;O3d0qgYCQKdkpUuAwKgF0s//3qF+/tePeuU+WSEN/4OpygevueaaP+90lQSATgv3YfpLlizZf+vW&#13;&#10;rW/I/ddvzM766zlS+7UsB+XvyXke34dVblOVtmU7PJHl/nQd3D1hwoS7s712Nr0C6ed/U/an8uOm&#13;&#10;Ms/twD6y3b62ffv281esWPFwNxAEgG4otzyPoaF0p6dxn56qnJzlTVkOzOLRfIFHU8Qvp1H57PLl&#13;&#10;yyuPHll3dRcsWPDqNPxLk+4F2b8OqDv9tqSXhn9ryjovR/2fynPliV5GWm8BYKRSA/a5zJM6/ogj&#13;&#10;jvhn+VKelZ3zd/Pc12OrDMLmzXb8s9xKODt3k1QeR76qV9m/Dj/88EuzX12ZpfLUhlXL08v1s13u&#13;&#10;zXL20qVL/6Lb5RAAui3e8PyGRlL8WIr5oXwxX93w4ireKAXS0GzNMjeNTTnS7Mkj4/a8Jxlfn/3r&#13;&#10;jT0pQLMyve3hhx++5DOf+czTvSiWANAL9QbmuWjRotfmXusrU7QZWSY0sIiKVK/Av77rrrsu7OQd&#13;&#10;JrsXN+PzH59G/4Ysp+7+3gD+/3TOxi5JIL6tl3UXAHqp34C8c/Ht8PTBzs9R4SX5Yk5sQJEUoXsC&#13;&#10;X7z66qvPSXYd7XNOP/+rcjH6muxjF2cfG9h+/l02649ygf6cJnTFCQC7bJVB+nPevHlHT5w4cW6+&#13;&#10;kOen3pMGqe7q+rcCaZRX5MJjGVen9sfQdaSPZB9bksSn1p5BCxOM902ZyGVuHWP511F9AaAOxRal&#13;&#10;kfus35j7rBekyDPyxXTLZou2XSeKmgbpuXRFvCNHo9+sM/3sZ6dlP/tk9rG/V2e6LU7rkVCfm2Bb&#13;&#10;eRrHOg0EgDo1G5xWuc86ffzz84U8M8UcyJ/VN3jz9Lpov7jnnnuOr+OoNA3/cQcccMAnU6F39bpS&#13;&#10;Dcr/W1u2bPng6tWr/7pBZXq+KAaDa9oWqbk8ubj7j/KFnJ9kyy2dAn7Nvn2S3Bsy9MJ5qctnq9Qn&#13;&#10;F3mvzFH/FUlDuxKEHPE/m2VJvn/L0/g38sd4NlSVPb7B6+bLeEra+yuy/E6Di6loDRHIfvKJFKVS&#13;&#10;AEjj/w+Thjbl/2/TvxoaxO17DdnEey2GroC9srT3xdxj/e6rrrrqu/ky3qnxb+927EHJ/27OFn+r&#13;&#10;Sr452r2vyvp9tO6XM1TKCRnBs9GNf/EWrftgrytj8+RC3u+nwS+jJ57QB1VShR4I5KCh9Nv/1wpZ&#13;&#10;D3QASADckqX8yO5fVjDs6qoCQFe5681s+vTp404++eSz0/gvSuPvbot6eQcutexDJ1apdPbDh9Pf&#13;&#10;XSWJNq97Txr/96fx/1mbKiEAtGlrDZV1aF7U83LENi8vva6FVVDkBgpUPYjI/ripgdXqeJHS8H/u&#13;&#10;qaee+vgNN9ywpeOZ1ZyBAFAzaCeTywxJB2WGpIuSx+X5sk7rZF7SHjyBNGSVxn7K+k9nvxwYuNT3&#13;&#10;iVT2wtzbv66tlRYAWrDlZs2aNXXKlCkfzRHW7BT3sBYUWRHbKVDpF+HpAtqefbSdNR99qX+QC71n&#13;&#10;rlq16q9Gv2pz1hAAmrMt9ihJGSs9Y6jMyhsfzXLwHh/wAoEaBXL0XqkLJ/3/gzBkeFemaqxxs75s&#13;&#10;UgLAy/L05s0MyXzk5MmTL8sp5sUpweTelEKugyaQ/e3BKnXOGcBBfX4R+KEYzUiXT8enaqyyHUaz&#13;&#10;rgAwGq0Of3b+/PlvyBF/GaDtD5LVhEHqT+0wreRHJnDPyD6290+l+2fK3t/pi1e/sW3btpndmqqx&#13;&#10;W2ICQLekXyafMk56vjxlSOaz0+gP7H10L0Pkre4IfKdKNtl/y/zQVZJo3Lqp0/Ysi3N753UpXEeH&#13;&#10;ze5F5QWAXqgP5ZlfXv5GTpnLULzvzZLvTn99eXpIK+sxCKQL5+tjWO2FVXIQc8wL//THH79I439W&#13;&#10;Gv//1h/V2bMWAsCeJh1/JUf8J+XLUhp+IyZ2XFsGIxT4XoaErjRXcBrLY/rlICZ1+eNnnnnmkgzi&#13;&#10;9tQI/Vr5MQGgi5stQ+W+I0f8ZbTEt3UxW1kR2KdABi5btc8P7eMDafyP38dHGv92Gv5NWT6So/5b&#13;&#10;G1/YGgooANSAuI8k9kvD/3s54l+cL8hb9vFZbxPoukAavO/k6P/fV8k4+3iZ4P3oKmn0et04/MX2&#13;&#10;7dvPyoXe/9nrsnQrfwGgQ9JnnHHGAccee+yZafgXJYu/36FsJEugqsDm9P2X240rPbKfv71SAj1c&#13;&#10;OQ1/ubj7qSZN1dgtDgGgZuk0/BMyuUa5jXNejvhfX3PykiNQq0Aa/0ty9L+haqLZ199XNY1erJ+2&#13;&#10;/29icG4MvtGL/HudpwBQ0xbIBNgHHnHEERcmuTJOz6/XlKxkCHRMII3fwjr6unM321Ep5PSOFbRD&#13;&#10;Caf+386F3hlNnKqxQ1XeI1kBYA+S0b2QkTkPPvTQQ/9F1pqdhr/SYFqjy9mnCYxNIA1fmapwVhr/&#13;&#10;WsatT/dPOeNtzSBAQ/Vv9FSNY9uyo1/LjeejN3t+jYzT86pdxumZOsZkrEagqwJp/B7IHT/nZraq&#13;&#10;9XVkPHv27MkHH3zwxqT1mjrS63Qapf5ZPpDg991O59WG9J0BjHIrLVy4cNr48ePnZCcqF84GYfCr&#13;&#10;UQr5eBMFsr8+kTPUmx566KFVN9988+a6yphRai9IWm1p/L+S4RwuXLly5WN11b/t6TgDGOEWzG1u&#13;&#10;x+RU9/J8/EP5Ik0c4Wo+RqCXAs+k4f9uli89/vjjX1y7du2TdRamdH8edthh9ybNI+pMtwNpFYdZ&#13;&#10;GcSt0qT3HShXz5N0BrCPTZCunmPT1bMgHzsnC699eHX67TpuWex0GXuZfg5Otib/J3fs2HFfZqm6&#13;&#10;N41++b8jjzT+VyXhpjf+92Sfad1UjR3ZYHtJ1BnAXlDKS+nqOSFdPeUe/tOztOYCVyl7Pz+uvvpq&#13;&#10;+2wDNvDQ9+OHKUpjD4py1P+5dHnNqrPLqwH0tRahsRuv1lqOIrHc0nZiGaAtR1LvHsVqPkpgYATK&#13;&#10;Lc/jxo37k1S4ke1HGv4nslyUC71fGpiNMsaKNnIDjrEulVZLH//b08dfGv5/UikhKxPoc4Fp06bd&#13;&#10;lCoe18RqpuH/fi70npMLvRubWL6mlWnQA8B+V1555T9No784G+a3mrZxlIdA0wQykm2ZovSCppUr&#13;&#10;Df9z+R5ft379+kV33nnnjqaVr6nlGcgAsGTJkv1zL/T7s8OUI/5/0NSNo1wEmiSQs+T35iz5+iaV&#13;&#10;qZQlbf+DQ8M5fLNpZWt6eQYqAKTvcnyGa5iRnWVBduQyeqEHAQIjEMiZ8u/lYOlP89Gm3RBx++bN&#13;&#10;m/9gzZo1vxpBNXxkN4GBCAAzZ86cdNRRR10wdB9/q4es3W37+ZdAxwXS7fP+ZHJblvEdz2yEGeSo&#13;&#10;f3s+uiD39n8yz2U0T48xCPR1AJg7d+6USZMmfTgul+Xo5fAx+FiFwEAL5Mi/3Aq9NN+fxtx+m8b/&#13;&#10;vnThnpXhLH400Bunhsr3ZQCYP3/+ofnx1sfj87Hst4fW4CQJAgMlMGvWrKmHHHJI+eVsOfpv0uO2&#13;&#10;jOD5kX6fqrFb4H0VAPLjlMPz461PBO8jWV7ZLUT5EOgngVzsnZ7fwtySOjWmuzRH/WWqxo/l3v4v&#13;&#10;9JN1r+vSFwFg3rx5R6erp4zTc0GWSb1GlT+BNgoMHUCtTENbhnduTJdPynJ3btw4K5O23NtG1yaX&#13;&#10;udUBIEcqb8yRyvzssB8McmMuUDV5gysbgd0FcgB1yMSJEz+a7tK5ee/gBnX3l6J+6tFHH53byTGN&#13;&#10;dvcYpP9bGQBypPKmdPUsyIYq/ZP7N2yHHaT9R11bLFDOnNPwX5TvT5nQqFFzWuSgrkzVODNH/V9v&#13;&#10;MXHji96qAJDb0d5ahmvIzvGeyDbpFLXxG1oBCRSBTOBy2Ctf+crT0ujPyHJqXmraff3lh13fzl0+&#13;&#10;H8xdPr+01Tor0IoAMHRRqtyO9vbC4Yi/szuF1PtHIGfL0zJw22+kRm/NcnKWE/P9OaCJNUzD/2zK&#13;&#10;dXUO8pbl/v6dTSxjv5Wp0UfRafhPy86wODvsP+43ePUZs8DNY16z/1csN0AcmIZ0Sp6PzPK6fHda&#13;&#10;MWtdyvy/s5xtqsbu7qSNCwBlnJ5MZnF6Lu6WI/4TusshNwIEui2Qhv/fZgTP803V2G35BvWjT58+&#13;&#10;fdxJJ510To74y8XdY7tPIUcCBLosUKZqnJPunk93OV/ZDQn0/Awg84pOnDp16nlp+OelTK+zZQgQ&#13;&#10;6H+BNPwbspyZLp+f9n9tm1vDnl0EnjNnzkGTJ0++OH2Uc7JMay6RkhEgULPAFzJV46WmaqxZdQzJ&#13;&#10;df0MoIwxMmXKlPKjk1lZXjWGMluFAIEWCuSI31SNDdtuXQsACxYseHV+vDU7jX750cnBDXNQHAIE&#13;&#10;OiiQxv+/5IddZ+eHXX/ZwWwkPUqBjncBZUjmIzNOT+nmuTBlO3CU5fNxAgRaLJCG31SNDd5+HTsD&#13;&#10;yD38ry8XdtPwl4GlJjTYQNEIEOiMwENp/8/NXT53dCZ5qVYVqD0AZLiG49Pol1s5z8pzI39xWBXN&#13;&#10;+gQI7FPg9k2bNpmqcZ9Mvf1AbQEgDf9b0uCXH2+9N8+1pdtbHrkTIDAagRzxb8/nF+Wof02eTdU4&#13;&#10;GrwefLZyQ52G/6TS8Gd5Zw/KL0sCBBoikMb/vixlOIcfNqRIirEPgcoXgdPw/47Gfx/K3ibQ/wJ/&#13;&#10;kqkaP2yqxnZt6MpnAKW6mTh6SYLAVe2qutISIFBVIEf8m5LGpeny+aOqaVm/+wK1XKS966677jzl&#13;&#10;lFMSA/ab3v0qyJEAgR4JlKka35Eun2/2KH/ZVhSoJQCUMggCFbeE1Qm0SCBH/msfe+yxM9esWfN/&#13;&#10;W1RsRd1NoJYuoF3T1B20q4a/CfSXQBr+v0mNzkuXz9f6q2aDWZvazgCG+ZwJDEt4JtBfAmn878pU&#13;&#10;jadmOIcf9VfNBrc2tQeAQikIDO4Opeb9J5CGv0zVeE1+2X9++vuf7L8aDm6Nau8C2pVSd9CuGv4m&#13;&#10;0D6BNP5lqsYPpOH/TvtKr8T7EujIGcBwps4EhiU8E2ilwFefeuqp01atWnVvK0uv0PsU6OgZwHDu&#13;&#10;zgSGJTwTaIWAqRpbsZmqF7KjZwDDxXMmMCzhmUCzBdLds2HHjh3vyoXerze7pEpXh0BXAkApqCBQ&#13;&#10;x+aSBoHOCaTx/8NM1fj7N9544//pXC5SbpJAV7qAdq2w7qBdNfxNoPcCafifSCkuzr39f9r70ihB&#13;&#10;NwW6dgYwXClnAsMSngn0XiCNf5mq8dTc5fOfe18aJei2QNcDQKmgINDtzSw/Ai8WSMNfxupfvX79&#13;&#10;+hm33nrroy9+13+DItCTAFBwBYFB2cXUs2kCafvL+D2np8vn5o0bN+5sWvmUp3sCPQsApYqCQPc2&#13;&#10;tJwIDAncvnnz5neuWLHip0QIdP0i8N7IXRjem4rXCNQnMHTUf1mO+v+4vlSl1HaBnp4BDOM5ExiW&#13;&#10;8EygXoE0/A8kxeVbt249b/ny5aZqrJe39ak14gxgWNGZwLCEZwKjF0hjvzWTMpXhmn+Rv3+Yu3tu&#13;&#10;v/fee7+9bt26MpibB4E9BBoVAErpBIE9tlEbXygjRj401O3w0NDfv0rjVO43L+89v2Ro4afSSD2Z&#13;&#10;USY3bdu2bXv+3jFu3LjteX3HAw88sP3444/fsWTJEhcpA+ZBoBMCjQsApZKCQCc2da1plgb8/jTw&#13;&#10;9w09l7/vzxAC96er4Zc33HDDllpzkxgBAh0RaGQAKDUVBDqyvUeb6Las8PM07uWOkbL85Jlnnvnp&#13;&#10;6tWrDRUwWkmfJ9BAgcYGgGIlCHR3jylH9Omm+X6ev5ej+e8/8sgjP7v55pu3d7cUciNAoFsCjQ4A&#13;&#10;BUEQ6MyukEa+/BL07jT4d6TP/bs5sv9BJvj+VWdykyoBAk0UaHwAKGiCQG27zl+n3b8jy3/KEf4d&#13;&#10;+THQw7WlLCECBFon0IoAUFQFgbHtW2ns/3uWL+co/6u5D/x/jC0VaxEg0I8CrQkABV8QGNkumAa/&#13;&#10;/ODnK7mt8suZ2KPcqeNBgACBPQRaFQBK6QWBPbbh8y+k0S8N/R/lSP+2ZcuWPbD3T3mVAAECfyvQ&#13;&#10;ugBQii4IvLABN6fh/0qWP8x47uvzarmw60GAAIERCbQyAJSaDXgQ+Em6dz79+OOPf3Ht2rXlR1ke&#13;&#10;BAgQGLVAawNAqekgBYEc5Zej+9vT8H8y/frfHPWWtgIBAgR2E2h1ACh1GYAg8EyqeVv69kvDv2G3&#13;&#10;7edfAgQIjFmg9QGg1Lwfg0AO+LfkR1qfziBpq92vP+b924oECLyMQF8EgFK/fgkCafjLkL6fzaxN&#13;&#10;K6677roykqYHAQIEOiLQNwGg6LQ5CKThL2PufCFDMlxrsLWO7OsSJUBgN4G+CgClbm0MAmn8/126&#13;&#10;ej6xcuXK+3fbPv4lQIBAxwT6LgAUqbYEgTT85aLuxzNP6x0d28ISJkCAwEsINGJO4Jco25hfbvoc&#13;&#10;w2n4y8xYC9evX3/eLbfc8osxV9SKBAgQqCDQlwGgeDQ4CNyWC7zvyZ09f75x40bTHVbYea1KgEA1&#13;&#10;gb7sAtqVpCndQTnqfzDlujjdPV/btXz+JkCAQK8E+vYMYBi0CWcCafxvefLJJ9+zatWqnwyXyzMB&#13;&#10;AgR6LdD3ZwDDwL04E0jD/8sM3XBRfsH7jeFyeCZAgEBTBPr+DGAYuttnAmn8y62d78wkLGUydQ8C&#13;&#10;BAg0TmBgzgCG5Tt9JpCGv/yga176+m8YztMzAQIEmigwMGcAw/gdPhPYmEHbTkuXz1eG8/NMgACB&#13;&#10;pgoMXAAoG6JDQeCrTzzxxO9m/B5TMDZ1b1cuAgReJDBwXUC71r6O7qB0+ZRx+q9Kl8/SXdP2NwEC&#13;&#10;BJouMJBnAMMbpeqZQNr+LVlmZDrGfzWcpmcCBAi0RWCgA0DZSBWCwENp/N+Zxt84Pm3Z25WTAIEX&#13;&#10;CQx8ACgaYwgCd+/YseO3zdD1on3JPwQItExAABjaYCMNAjnq/48Zy+dd+VXvIy3b1opLgACBFwkI&#13;&#10;ALtwjCAI/JsNGza87/Of/3yZp9eDAAECrRYQAHbbfC8TBG695557Zqxbt27Hbqv4lwABAq0UEAD2&#13;&#10;stl2DwLp9vl0bvO8OAHA8M178fISAQLtFBAAXmK77RIEfpDG/7KX+JiXCR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BoncD/A+tIzEOwwNDqAAAAAElF&#13;&#10;TkSuQmCCUEsDBBQABgAIAAAAIQCuO18l2AIAAOcHAAAOAAAAZHJzL2Uyb0RvYy54bWzUlV1v2jAU&#13;&#10;hu8n7T9YuW8DJAQSFapprNWkrkXrpl0bx0msJrZlG0L//c5xAqWAtK3SJu2C4I/4+D3veWJfXW+b&#13;&#10;mmy4sULJWTC8HASES6ZyIctZ8P3bzcU0INZRmdNaST4LnrkNrufv3121OuMjVak654ZAEGmzVs+C&#13;&#10;yjmdhaFlFW+ovVSaS5gslGmog64pw9zQFqI3dTgaDJKwVSbXRjFuLYwuuslg7uMXBWfuoSgsd6Se&#13;&#10;BaDN+afxzxU+w/kVzUpDdSVYL4O+QUVDhYRN96EW1FGyNuIkVCOYUVYV7pKpJlRFIRj3OUA2w8FR&#13;&#10;NrdGrbXPpczaUu9tAmuPfHpzWHa/WRoi8lkQDZOASNpAkfy+BAfAnlaXGbx1a/SjXpp+oOx6mPG2&#13;&#10;MA3+Qy5k64193hvLt44wGByPpsMB2M9gKp6mUdobzyqozskqVn3q1yXxZLJbl0RpHI9RUbjbNERt&#13;&#10;eylasAx+vUvQOnHp1zTBKrc2POiDNL8Vo6Hmaa0voKCaOrEStXDPHk4oHYqSm6VgS9N1Dg0fvxje&#13;&#10;ARgNYSjnlgGhC1XX1JBWuIpYVYucFKKuMX+MiWG6oBSTvlPsyRKpPlZUlvyD1QA+fI7erdevh9h9&#13;&#10;pWhVC30DobGI2O5zBwlHkJ2xrwN4odi64dJ1X6ThNdigpK2EtgExGW9WHAAzn3MviGbWGe5YhRti&#13;&#10;Tl9BbFfW/YRX+SIMNVug7wxvSZJMwLRT5uJ0HO3YiYcp8nfIDthmrLvlqiHYAHmgAgpGM7q5s72e&#13;&#10;3SvA3IsE34RuVwho/EfERafEwVBP3AMctgQAyv8hdMQo9wMQf6yohpNn6CvwlykcIQhAoWFIHt4J&#13;&#10;o8lgGgcEbgRsRf18RylCg8U/pZGs2i8qB9V07ZQXfvYsjOJR2sFHs92BeHiwjdJkfHSw/SGcNKsl&#13;&#10;ZiQVfscd5ThyFlp/aMJt4s/R/ubD6+qwD+3D+3n+EwAA//8DAFBLAwQKAAAAAAAAACEAG0w3CPwv&#13;&#10;AAD8LwAAFAAAAGRycy9tZWRpYS9pbWFnZTEucG5niVBORw0KGgoAAAANSUhEUgAAAYAAAAGACAYA&#13;&#10;AACkx7W/AAAAAXNSR0IArs4c6QAAAHhlWElmTU0AKgAAAAgABAEaAAUAAAABAAAAPgEbAAUAAAAB&#13;&#10;AAAARgEoAAMAAAABAAIAAIdpAAQAAAABAAAATgAAAAAAAAGAAAAAAQAAAYAAAAABAAOgAQADAAAA&#13;&#10;AQABAACgAgAEAAAAAQAAAYCgAwAEAAAAAQAAAYAAAAAA8qS0TwAAAAlwSFlzAAA7DgAAOw4BzLah&#13;&#10;gwAALx1JREFUeAHtnQmcV1Xd/1lmgBkWBZElBTXLP/roo1buCmj5ZJmVGbgrmiFSJBM47Az7OkpJ&#13;&#10;YmEqaaI5Zi65kFSIimbloz0GigsK/gUFRVlnGAaez/UZEJCZ+S33fO+5975/r9d9/ZZ77nd5n5nz&#13;&#10;uefcc89t1IgXBCAAAQhAAAIQgAAEIAABCEAAAhCAAAQgAAEIQAACEIAABCAAAQhAAAIQgAAEIAAB&#13;&#10;CEAAAhCAAAQgAAEIQAACEIAABCAAAQhAAAIQgAAEIAABCEAAAhCAAAQgAAEIQAACEIAABCAAAQhA&#13;&#10;AAIQgAAEIAABCEAAAhCAAAQgAAEIQAACEIAABCAAAQhAAAIQgAAEIAABCEAAAhCAAAQgAAEIQAAC&#13;&#10;mRBonEkhykAgLgTKysq2u4x17Nix/M+4BIxtUwJNTL3hDAIQgAAEvCGAAHhTFQQCAQhAwJYAAmDL&#13;&#10;G28QgAAEvCGAAHhTFQQCAQhAwJYAAmDLG28QgAAEvCGAAHhTFQQCAQhAwJYAAmDLG28QgAAEvCGA&#13;&#10;AHhTFQQCAQhAwJYAAmDLG28QgAAEvCGAAHhTFQQCAQhAwJYAAmDLG28QgAAEvCGAAHhTFQQCAQhA&#13;&#10;wJYAAmDLG28QgAAEvCGAAHhTFQQCAQhAwJYAAmDLG28QgAAEvCGAAHhTFQQCAQhAwJYAAmDLG28Q&#13;&#10;gAAEvCGAAHhTFQQCAQhAwJYAAmDLG28QgAAEvCGAAHhTFQQCAQhAwJYAAmDLG28QgAAEvCGAAHhT&#13;&#10;FQQCAQhAwJYAAmDLG28QgAAEvCGAAHhTFQQCAQhAwJYAAmDLG28QgAAEvCGAAHhTFQQCAQhAwJYA&#13;&#10;AmDLG28QgAAEvCGAAHhTFQQCAQhAwJYAAmDLG28QgAAEvCGAAHhTFQQCAQhAwJYAAmDLG28QgAAE&#13;&#10;vCGAAHhTFQQCAQhAwJYAAmDLG28QgAAEvCFQ4E0kBAKBGBAYPnz4lxo3bvze0qVLV1dUVGyJQciE&#13;&#10;CIE6CTSucw87IBBDAmVlZdsNw/5o+/btKyUIy+TzzW3btr2h729u3br15SlTpgS/WcZimDaukkIA&#13;&#10;AUhKTaY0j169ejXt1q3bkWqEjxeCE/T+A09QbJAY/I9i+Ze2v0scFk2YMOEVfUYUPKkgwmjUCAHg&#13;&#10;ryB2BDQMc2RBQcGZCvx0bd3V6O8TkyQ+lCg8q22h4p03fvz4QBwQhJhUXhLDRACSWKsJy6lnz54F&#13;&#10;p5566hlNmzb9jhrPs9XgH5SQFFcpnye0PVpVVfXItGnT1ickL9KICQEEICYVlcIwG48aNSo4u79Y&#13;&#10;27nKv32SGUgEqpTfn7T9fsuWLQ/pGsLaJOdLbn4QQAD8qAeiqCUwYsSIA3Smf6Ua/T766fMpBRPM&#13;&#10;Lnqopqbm9ldffXWeZhvVpJQDaTsmgAA4Boz5zAjobL9HkyZNfqzS39XG9ORabOoZrNTHOyQGN0+c&#13;&#10;OPHt2p95g0AoBBCAUDBiJBcCY8aMaaIpk9/TGf8QHf+VXGyk5RgJQdALeEiziW7UbKIFacmbPN0S&#13;&#10;QADc8sX6XggEDb8asgs1zDNauw/bSxF+qp/Ai+I3WcJ5n1huq78oeyFQN4Gmde9iDwTCJzBy5Mjv&#13;&#10;qeGv0Ha1rO8XvodUWOwkfr2U6fk9evRYp8+L33rrLYQgFVUfbpL0AMLlibU6CGju/jGau/8zNVY9&#13;&#10;6ijCz7kTeF1DRMPHjRtXkbsJjkwjAQQgjbVumPOAAQPatG3bdkrtGX8TQ9dpdPW8hoZKdYPZk2lM&#13;&#10;npyzJ4AAZM+MIzIkoOGeb2tmzyw1/gdkeAjFQiCg3sCDupdgoO4leCsEc5hIMAEEIMGVG1VqpaWl&#13;&#10;rVu0aHGTGv5Lo4oh7X4lApu1Tfroo4+mz5w5M7jJjBcEPkMAAfgMEn7Ih4Dm85+khv8ubYfkY4dj&#13;&#10;wyEgEXhN2w8ZFgqHZ9KsIABJq9EI81HjP1BDPtMVAjdyRVgPe7qWAGyXIN+0cePGoeXl5Rv33M/3&#13;&#10;9BJAANJb96FlPnjw4JbFxcW3qpE5PzSjGHJBIHhWwRW6o3ihC+PYjB8B7gOIX515FbHG+z9XVFQ0&#13;&#10;X43/17wKjGD2RqCtemiX696Bgg4dOixcvHgxS1HvjVKKfqMHkKLKDjtVDfkcrQblj7J7YNi2seec&#13;&#10;wNPqDVyk3sAK555w4C0BBMDbqvE7MDX+p9U2/m38jpTo6iHwoRaZu1hrCz1eTxl2JZgAQ0AJrlxX&#13;&#10;qY0ePfobGvJ5WFsrVz6wa0KgSCJ+kYaEqp588slnTDzixCsC9AC8qg7/g1Hjf46i/L0a/0L/oyXC&#13;&#10;TAlootDvVq1adeXs2bM3ZXoM5eJPAAGIfx2aZaDG/+ty9qAa/+ZmTnFkRkAi8E9dFzh70qRJ75k5&#13;&#10;xVGkBBCASPHHx7nG/IMHtgRjxS3iEzWRZktAIrCsurr6rMmTJy/N9ljKx48AAhC/OjOPWCt5HllY&#13;&#10;WPiUHO9r7hyH5gQkAh9oO0d3Dz9r7hyHpgRYndEUd/ycaZ7/gWr8H1PkNP7xq76cItYQ337q7c3X&#13;&#10;Yn7c25ETwfgcxCyg+NSVeaQlJSVFrVq1ekKO/5+5c08daoz8JIX2hM6Qn1dD+aY+b9LnYn1u6WnI&#13;&#10;uYZVKBHorRlCL2iG0Ou5GuE4vwkwBOR3/UQaXVlZ2d0K4IJIg/DM+dixY/f6P6Nhss5qMI/TdrzE&#13;&#10;4BSJQrAoXhIulm9RLr31sJkHPasKwgmBAIt2hQAxiSZ00Xew8opT4/+h4r1f21VR1IdmzqyU34dq&#13;&#10;t0Z9+vRp0bVr10AEzlIDeo7eD48irnx9Kvam2vbJ1w7H+0lgr2czfoZKVFYE1PifpDPZYMEw308Q&#13;&#10;KtU4BY9BvFtz2OdrDnu1ei1O17epqwfQUN1oPP3QYEhF5S6UGBzVUHkf9otttbZLdDH4Xh/iIYbw&#13;&#10;Cfj+Dx5+xlisl4DG/dupobpHhbz921CjtEzx3azpirdpuuIH9SbkyU4tt/CGQpkcbMGsKj0fOeip&#13;&#10;XCYxaOtJiLuFIcbBQ2R6qfF/eLcdfEkUAW//yRNFOUbJtG7depbC7eppyK+oYRongfrdmDFjtnka&#13;&#10;Y4NhabjoZRUaqGGioV26dOktEfiptqMbPNCuQHA38Hc17h9MAOCVYAIIQIIrN9vUdKfv+WqIvFvT&#13;&#10;X43+G9pGN23a9B4NwcS24d+zPubMmVOp3+4ItmDKpYRtqPh/dc9ylt/Feb22s3XmH9z3wSvhBBCA&#13;&#10;hFdwpunpoS4dVPamTMsblQumWE5au3ZtedKfa6shovliOr92ldUx+nyGEeOdbsR6rVYHPUtLRD+/&#13;&#10;80c+JJoAApDo6s08OT3R6wadfe6X+RHOSz6gOfc/Sdt69bVn3l9Vj+As9QjKVSf/4Zy0HKjxX63t&#13;&#10;TPF+ycIfPvwgwJ3AftRDpFEEww9qaC6ONIhPnX+khugyDfWcm7bG/1MEjRqpR/D4kiVLjt62bds1&#13;&#10;wZn5rvscfH5XF9S7S3xo/B3A9dkkAuBz7RjE1rdv30KNrXsx9KOGLliN8hhdfLzTIHXvXVRUVNSo&#13;&#10;Uf7lpk2buinY37oIWMzfrqqqOk2zqV5xYR+bfhNAAPyuH+fRderUqb+cHObcUcMObtNY/yk663+7&#13;&#10;4aLpKlFeXv6+ekSXanz+bGX+bljZq/F/TTZPmzJlSrCkBa8UEkAAUljpO1IO5vxr6Gf0ju9Rvash&#13;&#10;GqkG7gdJv9CbL18NCz2qs/UjZSe4TyOvl5j/e/Pmzd3TPMyWF8CEHIwAJKQic0lDc/5LdVy7XI4N&#13;&#10;6Zhtaoiu1JDPxJDsJd6MztbXSiwv1LWBH4rd5hwTfkFj/j2mT5++KsfjOSwhBBCAhFRktmnUTvv8&#13;&#10;cbbHhVg+aPz7qPG/PUSbqTGlawO/1vWS45VwVit1ivmzlZWVZ8TlDurUVGhEiSIAEYGP2q2mfQY3&#13;&#10;HUW2hLHOYK/mYm9+fwXBHcUaEjpejXqmd+wuWLNmzX9NnTr14/w8c3RSCCAASanJLPIIxv5VvG8W&#13;&#10;h4RaVI3/qOAMNlSjKTUWDAlpuug3JAINzeR6fN26dd+cNWvWhpSiIu29EOBGsL1ASfpPGvv/UYRn&#13;&#10;/79V4z8h6Ywt8wumi8rfj7WUxwq9T1bd7rbKr8ThDxKJC1Rui2Vc+PKfAD0A/+so1AiDdeplcECo&#13;&#10;RjM39oLOQiPreWQeZjxLakhtqiK/Qg1+IAg7XnMXLlzYm8Z/Bw7edyWAAOxKIwWfa1ef3N86VTVK&#13;&#10;6zXnvPeMGTNynbliHXIs/UkEfiPWlyj4rXq/VZ2BSxcsWLA1lskQtHMCDAE5R+yXAzUI/aKISI3R&#13;&#10;j2vXxI/Cfap8aojtHj1zYKkuEv+3Enf6gJxUgU1gsghAAiu1rpTUKPynBCB4qLnpS43/w2qU7jB1&#13;&#10;mnJnavxfSDkC0s+AAENAGUBKSpHCwsLLrXNR4x8M/fzI2i/+IACBhgkgAA0zSkSJXr16BQ/3vjCC&#13;&#10;ZMaz3EAE1HEJgQwIIAAZQEpCkcMPP/wMDf90tsxFgrNMC7zdaOkTXxCAQOYEEIDMWcW95HnWCUgA&#13;&#10;RrLAmzV1/EEgcwIIQOas4lwyuDHo28YJLA2e4WvsE3cQgEAWBJgFlAWsuBYdMWLECREM/0zSqpWJ&#13;&#10;eYB7XOueuCFQHwF6APXRScg+nYl/3TiV97X0wN3GPnEHAQhkSQAByBJYTIufaRm3xv5/xdIDlsTx&#13;&#10;BYHcCCAAuXGLzVGlpaWtNfxzglXAavy3b9my5TYrf/iBAARyJ4AA5M4uFkc2a9YsaPzNrvVIbJ7S&#13;&#10;EsVvxQIOQUIg5QQQgIT/ATRp0sR06Qet9c/Yf8L/pkgvOQQQgOTUZV2ZmAlAMPwjAXi4rkD4HQIQ&#13;&#10;8IsAAuBXfYQejYZkjg3daN0GX9CyD/+/7t3sgQAEfCKAAPhUGyHHMmzYsGDd/04hm63TnMTmz3Xu&#13;&#10;ZAcEIOAdAQTAuyoJLyDN/z8qPGsNW9II0IKGS1ECAhDwhQAC4EtNOIhDZ+TdHJit06Smfz5X5052&#13;&#10;QAAC3hFAALyrkvACkgB8Pjxr9VvS2f8yTf9cW38p9kIAAj4RQAB8qo3wYzETAIX+YvjhYxECEHBJ&#13;&#10;AAFwSTdi2+oBdLEKQb5es/KFHwhAIBwCCEA4HL20omGZjlaBydfrVr7wAwEIhEMAAQiHo69WOhgG&#13;&#10;9o6hL1xBAAIhEEAAQoDoo4n+/fu30rBMc6vY1AN438oXfiAAgXAIIADhcPTOSsuWLVtZBlVdXf2B&#13;&#10;pT98QQAC+RNAAPJn6KWF5s2bt7QMTIvObbb0hy8IQCB/AghA/gy9tKBF2YosA6upqam09IcvCEAg&#13;&#10;fwIIQP4MvbSgZSCCB8Gbvaqqqkz9mSWGIwgkmAACkNDK1Rn5dsvUCgoKmln6wxcEIJA/AQQgf4Ze&#13;&#10;WlAPwFQAdM3BdMjJS+gEBYGYEUAAYlZhmYaraZmbMi0bRjldBG4fhh1sQAACdgQQADvWpp40BLTB&#13;&#10;0qHuOUAALIHjCwIhEEAAQoDoo4mVK1eut4xLPY6DLP3hCwIQyJ8AApA/Qy8tzJkzp1KN8kar4DQE&#13;&#10;dKiVL/xAAALhEEAAwuHoq5VVhoGZPnzGMC9cQSCxBBCAxFbtJ4lZCsCXko2S7CCQPAIIQPLqdGdG&#13;&#10;ujD79s4v7j8cOHjwYMvVR91nhAcIJJwAApDsCjZdo7+4uLhHsnGSHQSSRQABSFZ97paN1gMyfUqX&#13;&#10;ehxn7BYAXyAAAa8JIABeV0/ewS3J20J2Br6ZXXFKQwACURJAAKKk79j3Rx999LJcbHXsZlfzXUeN&#13;&#10;GnXcrj/wGQIQ8JcAAuBv3eQd2cyZM6tkZHHehrIwoGGg87MoTlEIQCBCAghAhPCNXP/DyM8ON5f1&#13;&#10;7du3cMcX3iEAAX8JIAD+1k0okelu4IWhGMrQiHoA+3fs2PHcDItTDAIQiJAAAhAhfAvXmglkKgBB&#13;&#10;ThKBwRa54QMCEMiPAAKQHz/vj54wYcIy9QIsbwgLBOC4kSNHnuE9HAKEQMoJIADp+AN41DpNLQ43&#13;&#10;wdon/iAAgewIIADZ8YplaQ0D/dE6cPUCTho9evR51n7xBwEIZE4AAcicVWxLvvPOO3+xXBp6ByiJ&#13;&#10;QLlmBBXv+M47BCDgFwEEwK/6cBJN8GwANcYPOjFev9GDO3fuPL7+IuyFAASiIoAAREXe2K96AHON&#13;&#10;XX7iTn6vHTFixKlR+MYnBCBQPwEEoH4+idm7atWqPymZNdYJqefRVK+5JSUl7ax94w8CEKifAAJQ&#13;&#10;P5/E7J09e3a1zsZviSIhiUCXNm3a3DlmzBj+3qKoAHxCoA4C/EPWASaJP1dWVs5SXpaLw+2K8Zua&#13;&#10;jXTDrj/wGQIQiJYAAhAtf1Pv06ZNe0e9gD+YOt3FmXoC12pqaMkuP/ERAhCIkAACECH8KFzX1NTc&#13;&#10;GIXfHT4lAjdoyeh+O77zDgEIREcAAYiOfSSeJ06c+LR6Ac9G4rzWqURglnoC10YZA74hAIFGjRCA&#13;&#10;FP4VSACGRZm2BCB4/UwiMEVxNI4yFnxDIM0EEIAU1v748eOfVNqPR526RGCIRODhYcOG7Rd1LPiH&#13;&#10;QBoJIABprHXlXF1dPUw9ge1Rpy8ROLuwsPAl3SzWPepY8A+BtBFAANJW47X5Tpo06UU1vnf5kL7i&#13;&#10;OEA3i/1FvYFR3CvgQ40QQ1oIIABpqem95Llly5afqhPwwV52mf8kEWiqbZzi+bOeJXCIeQA4hEAK&#13;&#10;CSAAKaz0HSlPnjx5tT77Ni+/p3oDL2uq6EB6AztqincIuCGAALjhGhur48aNu1Nn3fM8C7hYD5SZ&#13;&#10;oTuH/6FrAyd7FhvhQCAxBBCAxFRl7ono5rCrJQIf527BzZEaEjpWvYGndW3gtxKCg9x4wSoE0ksA&#13;&#10;AUhv3e/MXDeHva2z7T47f/Dog0QgeF0sIXi1rKxshqaM7u9ReIQCgVgTQABiXX3hBa+Hxz+gXsD1&#13;&#10;4VkM15JEoLksDmzWrNlb6hHcUFpa+rlwPWANAukjgACkr87rzHjhwoVDJQLP1FnAjx3FEoOSoqKi&#13;&#10;ZeoR/EYXi4/1IyyigED8CHAbfvzqzGnEw4cP71xQUPCsGtk4jbkvknD9etOmTfe2bNlyg0tAY8eO&#13;&#10;5X/GJWBsmxKgB2CK239nukFspe4SPkuRfuh/tDsjPFmCdVtxcfHKnb/wAQIQaJAAAtAgovQV0P0B&#13;&#10;r2zduvUcnVVvjlP2EoHWcYqXWCEQNQEEIOoa8NS/ZgYt0sygCyQC1Z6GSFgQgECeBBCAPAEm+XDN&#13;&#10;DHpI+Z0nEahKcp7kBoG0EkAA0lrzGeatO4UfVtHvxG04KMP0KAaBVBNAAFJd/ZklLxEIloo4W5vT&#13;&#10;GTaZRUMpCEAgLAIIQFgkE25HIvBXzQ46RWkuT3iqpAeB1BBAAFJT1fknqimi/9Jc+xNk6fn8rcXT&#13;&#10;Qt++fQvjGTlRQ+CzBLip5bNM+KUBAiUlJUVt2rS5TcUuaKBo4nbrWsjHmm76iN4fWLNmzWOzZs1i&#13;&#10;WCxxtZyehBCA9NR16JlqTZ5rZHSGGsRgnZ7UvWpnR80PxGDz5s0PlZeXv586CCQcawIIQKyrL/rg&#13;&#10;tXTEMVo64l6JwBejjya6CCQCNWLwlN7vq6ys/MO0adPejS4aPEMgMwIIQGacKFUPgf79+7dq3779&#13;&#10;jWoAr6inWGp2SQS2K9lgfaL79NjN+6dOncqF89TUfrwSRQDiVV9eR6tn+Z6lJ3nNlhB08TpQw+AC&#13;&#10;MRCPZ3RX9V1aXqNCy2x48QxmQwS48pgAAuBx5cQxtAEDBrRp27ZtuRq9H8YxfpcxSwuqxWWe3ueu&#13;&#10;WrXqwdmzZ29y6Q/bEGiIAALQECH250RA6/Sfot7AL3TwMTkZSPhBEoGNEoPfqVdwi9Zdei7h6ZKe&#13;&#10;pwQQAE8rJglhjRkzpomGPq5WQzdB+bRLQk4ucpAY/I/s3qLrBb+dMmXKWhc+sAmBvRFAAPZGhd9C&#13;&#10;JaDn+O5XWFg4Skb7SQxSOWU0Q6CVKnefRPMX48eP/1uGx1AMAjkTQAByRseB2RIYMWLEQXq4+1iJ&#13;&#10;wKU6lrvQ6wf4dE1NzXStyBosxhfMKuIFgdAJIAChI8VgQwR0feA/JAJjVe57eudvsH5gS9UjuH7F&#13;&#10;ihV3zJkzJ+gh8IJAaAT45wsNJYayJaChoSOaNWs2TGPgF0oHmmZ7fJrKi9FqbTfojuOZuuN4Y5py&#13;&#10;J1d3BBAAd2yxnCEB3T9wqIaGStXAXSohKMrwsFQWqxWCKeoRzKJHkMo/gVCTRgBCxYmxfAgMGjSo&#13;&#10;vR7s3k/TR38kO53ysZX0YyUEK7QN18Xiu5Qr1wiSXuGO8kMAHIHFbO4EevXq1axbt24X1ArB8blb&#13;&#10;Sv6REoF/ahsgIXg2+dmSYdgEEICwiWIvVAK6YHyshoWCVUcv0nvLUI0nxJgEIFhu4vYNGzYMuf76&#13;&#10;69ckJC3SMCCAABhAxkX+BGqXmLhQli5XY3dS/hYTaeFDzRgKegNzE5kdSYVOAAEIHSkGXRPQ7KHD&#13;&#10;dGPZZRKC4H6Crq79xc2+OgQParZQv+nTp6+KW+zEa0sAAbDljbdwCTTWDKLTNYPocjV65zFEtBvc&#13;&#10;NWLSR89yfmS3X/kCgV0IIAC7wOBjfAnUPpMgEIE58c0i3MglAMHsoJ8tWbJkaEVFxZZwrWMtCQQQ&#13;&#10;gCTUIjnsJFBWVsaUyJ00dn5YtGnTpvMYEtrJgw+1BFiPhT8FCCSfwMlFRUX/0Iyq45KfKhlmQwAB&#13;&#10;yIYWZSEQUwIaGjtA25OjR4/+TkxTIGwHBBAAB1AxCQEfCUgAgmU2fi8RuNrH+IjJngACYM8cjxCI&#13;&#10;jIBEoKm2X0oESiILAsfeEEAAvKkKAoGAHQGJwA26JjDYziOefCSAAPhYK8QEAQMCWmtpukSgn4Er&#13;&#10;XHhKAAHwtGIIy08Cmlr/kp+R5RaVROAmDQf1yu1ojoo7AQQg7jVI/KYEdGftMVpv50g5nSQxWGbq&#13;&#10;3I2zoA24Uz0B1ldyw9drq9wI5nX1EFy2BFzfCDZ27Njd/meChlNn0Rcpzgu0tc82Xl/KS8zeq6qq&#13;&#10;On7q1KnLfYmJONwToAfgnjEeEkwgWIdfojBg8eLFB+gh7r3UkM5TutvilrIuCnds3rz5/Vp1tXnc&#13;&#10;Yife3AkU5H4oR0IAAjsI1K61c5++3zdixIgu6hVcEWz6fvCOMr6/SwS+3LZt2xmKs7/vsRJfOAR2&#13;&#10;686GYxIrEIiOgPUQUAOZBquVfl2rlV6rnsHX1cDG4v9NPZnzJkyYcH8DubE7AQQYAkpAJZKCtwS2&#13;&#10;qyF9XENE36iuru4mEbhZkVZ6G21tYBKsX1133XU8k9n3igohPgQgBIiYgEBDBCZPnrxUM4j6SwgO&#13;&#10;Vtkp2tY1dEyE+9sXFxf/KkL/uDYigAAYgcYNBAICkyZNek89gmHr1q07RF+nadsU/O7h69u6P+A8&#13;&#10;D+MipBAJIAAhwsQUBDIlMGPGjA8lBEO0Tv+hGhoKzra9mzmkSxY3lpaWts40J8rFjwACEL86I+IE&#13;&#10;EQge0qKhoX4aGvqy0lroWWqf03MEhnsWE+GESAABCBEmpiCQKwENDb2oHkEP3WV8hXoEa3O1E/Zx&#13;&#10;iqVk6NChB4dtF3t+EEAA/KgHooDAJwR0Y9mczZs3H6EvD/iARMNAuj+s+XgfYiGG8AkgAOEzxSIE&#13;&#10;8iIQDAupN3CuegPXyJAP00YvGjZsWLe8kuJgLwkgAF5WC0FBoFEj9QZ+KRE4UcMwr0XMo0lhYeHo&#13;&#10;iGPAvQMCCIADqJiEQFgEJAIvrV+//kTZWxiWzRzt9NZdzcHUVV4JIoAAJKgySSWZBIIpo1ps7kz1&#13;&#10;BO6MKkNdC2iqtY14jGRUFeDILwLgCCxmIRAmgWCxOU0XvVw2Z4dpNxtbEoEruC8gG2L+l0UA/K8j&#13;&#10;IoTADgLbdXE4eIRjVCLQqkWLFpfsCIb3+BNAAOJfh2SQLgI7RODeKNJWL6BvFH7x6YYAAuCGK1Yh&#13;&#10;4JLAdq0l1EcOnnfppA7bx+gpaEfVsY+fY0YAAYhZhREuBAICujC8WesIfUcXhldaE9HFYIaBrKE7&#13;&#10;8ocAOAKLWQi4JhDcMKb7BPpIBLa79rWH/d57fOdrTAkgADGtOMKGQEBAD5z5k95+YUzjYA0DHWvs&#13;&#10;E3cOCCAADqBiEgKWBHSj2BD5W27pU8NA37X0hy83BBAAN1yxCgEzAsH1AI0CDTVz+H+OzjL2hzsH&#13;&#10;BBAAB1AxCQFrArpJ7B75fM7Q71dKSkraGfrDlQMCCIADqJiEQAQEttfU1JQZ+m3SunXrHob+cOWA&#13;&#10;AALgAComIRAFgeCCsIaC/m3lWzeFnWrlCz9uCCAAbrhiFQKREJAA/MzKsXydYuULP24IIABuuGIV&#13;&#10;ApEQeO+99+aqYd5o5PyYvn37Fhr5wo0DAgiAA6iYhEBUBGbPnr1JQzOPWPiXn+YdO3YMHl/JK6YE&#13;&#10;EICYVhxhQ6AuAuoB3FfXPge/H+3AJiaNCCAARqBxAwErAloj6FGJQLWFP/UCvmDhBx9uCCAAbrhi&#13;&#10;FQKRESgvLw+uAbxgEYAE4FALP/hwQwABcMMVqxCImsDTFgGop4EAWIB25AMBcAQWsxCIkoBWCV1k&#13;&#10;4Z8egAVldz4QAHdssQyByAjoruDFRs7bDxgwoI2RL9yETAABCBko5iDgA4HXX3/9TQ3P1FjE0rJl&#13;&#10;yw4WfvARPgEEIHymWIRA5AQqKiq2KIjlFoEUFha2tfCDj/AJIADhM8UiBHwh8I5FILoOsK+FH3yE&#13;&#10;TwABCJ8pFiHgC4GPjAJBAIxAh+0GAQibKPYg4A8BEwHQtQaGgPyp86wiQQCywkVhCMSKwDqjaIuN&#13;&#10;/OAmZAIIQMhAMQcBXwhobL6xRSxys93CDz7CJ4AAhM8UixDwhUCBUSDbjPzgJmQCCEDIQDEHAY8I&#13;&#10;IAAeVYaPoSAAPtYKMUEgHAImd+jqIjBDQOHUl7kVBMAcOQ4hYEbA5A5dXQMwuePYjFqKHCEAKaps&#13;&#10;Uk0XAZ2YdzTK2GS6qVEuqXKDAKSqukk2TQR0Zt7ZIl+tPPqBhR98hE8AAQifKRYhEDmB4cOHB42/&#13;&#10;yTUACcCayBMmgJwIIAA5YeMgCPhNoKCgoJtVhOpp0AOwgh2yHwQgZKCYg4APBDT+f7hVHHoGMT0A&#13;&#10;K9gh+0EAQgaKOQj4QEBn5V+xiENCs3bGjBmbLXzhI3wCCED4TLEIgcgJSABOsQhCfl6z8IMPNwQQ&#13;&#10;ADdcsQqByAgMGjSovZwfZhTAUiM/uHFAAAFwABWTEIiSQFFRUXcr/5oBRA/ACrYDPwiAA6iYhECU&#13;&#10;BJo0afItK/8MAVmRduMHAXDDFasQiIqA2uTGZ1s537p16xIrX/gJnwACED5TLEIgMgIjRow4Qc5N&#13;&#10;1gDSDKDNixYtejmyZHGcNwEEIG+EGICAPwR0A9jFVtGop/HPBQsWbLXyh5/wCSAA4TPFIgQiIdC3&#13;&#10;b99COb7Ayrl6AH+z8oUfNwQQADdcsQoBcwIdOnQIxv6DKaAmL80Aes7EEU6cEUAAnKHFMARsCTRt&#13;&#10;2vQaS49btmxBACyBO/CFADiAikkIWBMYNmzYEfL5X4Z+X5k2bdo7hv5w5YAAAuAAKiYhYE2gWbNm&#13;&#10;JZY+Nf7/iKU/fLkhgAC44YpVCJgR0NTPA+TsEjOHcqTx/0ct/eHLDQEEwA1XrELAjIDG/kfJWQsr&#13;&#10;hzr7X//+++8/ZeUPP+4IIADu2GIZAs4JDB069PNycqVzR7s40Pz/J2bPnl29y098jCkBBCCmFUfY&#13;&#10;EAgIaOx/khrkYP6/2Us9gHvNnOHIKYECp9YxHjsCo0ePvlwNytcWL17cp6KioiZ2CaQoYNXV6aqr&#13;&#10;8y1TVuP/8fLlyx+09IkvdwToAbhjGzvLalCCeeS3a7vkiCOOmNuzZ09OEDytxdq7fm+KILx758yZ&#13;&#10;UxmBX1w6IIAAOIAaR5Nq/K/T2eQsbY1r4+/dvXv3e2obmjimlOiYO3bsOERVZfbc3x0w1QP4zY7P&#13;&#10;vMefAAIQ/zrMOwM1/mVqTKbtaUi/nde5c+d7EYE9yUT7ffjw4V9S3Yy2jkKN/xvjx49/xtov/twR&#13;&#10;QADcsY2F5bKysulqTMbUE+x3JQL39erVq1k9ZdhlRKBPnz4tCgsL71SdmV74rU3vZqM0cWNEAAEw&#13;&#10;Au2hm8Zq/IMx5MEZxPZtXROYN3DgwH0zKEsRhwQOOuigmTIfLPtg/Vq3du3aW6yd4s8tAQTALV8v&#13;&#10;retsvqka/9sUXP8sAuy5zz77PDNkyJCuWRxD0RAJaKjuapm7KkST2ZiaPXPmzHXZHEBZ/wkgAP7X&#13;&#10;UagRBuP5wQwfGe2Tg+Ejmjdv/tyoUaOOzeFYDsmDgJZ7OFnDPjfmYSLnQzX2X7158+af52yAA70l&#13;&#10;gAB4WzXhBzZgwIDmnTp1+r0s987Vuhqhznro+MKRI0eelasNjsuOgFgfruUeHtJRUV2HuYeVP7Or&#13;&#10;s7iURgDiUlN5xqkz/+J27dr9UQ34OXmaCg5vpQbpYfUE+oVgCxP1ENCZfxcJ7jzV2371FHO2Kzj7&#13;&#10;17r/45w5wHCkBBCASPHbONeZfxvN5Jknb18L0WOBGqabNS7966BnEaJdTNUSUON/kJ7xO1+Nf5cI&#13;&#10;ofxyypQpr0foH9cOCSAADuH6YLqkpEQn/u3+rFhOdRGPGqcftG3b9qmgsXJhP602Ndf/SDX+i5T/&#13;&#10;YREyWFddXT0+Qv+4dkwAAXAMOErzakQ6tm7deoFi+IrLOCQCx2lI6L/VGzjXpZ+02JaYnqq5/sFy&#13;&#10;y5+LMmcN/0ybPHny6ihjwLdbAgiAW76RWS8tLT1QjchCNc5HWQQhP2213R/cW6BeR5GFzyT60HWV&#13;&#10;qySm85Vb1PdcLF+1atWMJDImp08JIACfskjMJ80aOaRFixYLlVAUwwf927Rp86LOYk9MDFCDRILr&#13;&#10;KBLPW3Rd5RYJaeTXVGpqaq7Rmv+bDFLHRYQEEIAI4btwrYeDd1Mj8pQakUNc2M/Q5mE6i31aDdpU&#13;&#10;egMNE5Ngf1HXaZ5Wyahu8tozyLkTJkzgkY97UkngdwQgQZWqMf//1ANCnlTjHzwjNtKXYmiqAEp1&#13;&#10;DeLf3DNQZ1U01pDPTySWL6qE0+s0dUbw2R1rNmzYcO1nf+aXJBIoSGJSacxJDclxanSDqZ5tfcpf&#13;&#10;MR2iBu4x9Qbu07BCqc4sl/kUX1SxSBQPVU/tVvHpEVUMe/OrC78Dr7/++jV728dvySOAACSkTtWQ&#13;&#10;zNTmVeO/B9rvq8E7R0Lw8w8//HBiWteV0cX51ro+M0JsBqq+Ih/r36OO5o4bN+6uPX7ja4IJMASU&#13;&#10;kMqtrKz8vlJZ7nM6tQ1eqca7l2nK6LD+/fu38jneMGMLFuBTL+3KoqKipeIQPMzFt8Z/6erVq68O&#13;&#10;M2ds+U9gx9Of/I+UCBskoAvAh2nq59NqXPZvsLAfBdZoyOEGLTUQ3G26NoyQ1MPYHoadumyMHTs2&#13;&#10;q/+ZYPE9Pb0reM7yUG2H1mU34t8rt23bdqIe9vJSxHHg3phAVn/MxrHhLgcCOsv8shqav2prncPh&#13;&#10;kRwiEdioeG+vqqr6eb7LDvgiAEOHDm0rMQ4a/p9qi3IphwbrVPz7aejnVw0WpEDiCCAAiavSRo00&#13;&#10;B7+7Lrw+qoanZZzSU0MUnL0v0NuvV6xYcX8uDx+PWgAkwKfpWkdf5REMybWIAf/Z6tUw9BODinIR&#13;&#10;IgLggqoHNmsbomAudyzH2SUCH0vAHtTMoYqPP/74CV00rsoEq7UAjBkzponWyzlZ6/acq5jPVcyH&#13;&#10;ZBKnD2UU77yFCxd+a8GCBVt9iIcY7AkgAPbMzTwGa8qoYXpMDmMpAruACp5ENV/j1E+o0XpCU0nf&#13;&#10;2GXfbh8tBCC42U7DO6epse+ueM7Ue8fdgojHl3/pIS+nap3/9fEIlyhdEEAAXFD1yKZ6AqeogXpM&#13;&#10;W2yuCWSA7x2VeV6N7/MShb9rWzJp0qSVwXGuBUA+V4tlXC6y14Xy3a1bt544ceLEFXUV4Pd0EEAA&#13;&#10;UlDPukP4SzpjDXoCHZKarhrm9WqYX1V+vtxR6yvq9zXr6nSt8rnY1wCJy44AAmDHOlJPmpXyBS0T&#13;&#10;8Sc1kodEGgjOoySwRtcrTldv6eUog8C3PwQQAH/qwnkk1113XSfdiPS4ROBo585w4BUB9ZA+0LDP&#13;&#10;GWr8/+VVYAQTKQHuBI4Uv63z6dOnr9Jc+x5qDJ6w9Yy3KAmovler8f8ajX+UteCn72DFRl4pIvDM&#13;&#10;M89UdejQYe7+++/fTmkfn6LUU5mqGv83GPNPZdVnlDRDQBlhSmYhzRDqp5uWZio7FgVMYBWr8f/7&#13;&#10;pk2bvlVeXv5+AtMjpRAIIAAhQIyzCS1LfIbuGv6dcmgf5zyI/TMEHt24cWNvNf4bP7OHHyBQSwAB&#13;&#10;4E8hWDqiSyACujh8EjjiT0Bn/tOXLFkyrKKioib+2ZCBSwIIgEu6MbIdrFrZqVOnqRKBkhiFTai7&#13;&#10;EFDDv143xfXRndL37/IzHyFQJwEEoE406dyhIaHvqTdwq7LfN50E4pm1Gv9/q/E/T41/cDMcLwhk&#13;&#10;RAAByAhTugrpqVUH6qlVc9Qb+Gq6Mo9ntmr8b9HF3hLG++NZf1FGjQBESd9v34311K6fSASmKMw4&#13;&#10;LGvsN0030b2rxv8qreUfLPPBCwJZE0AAskaWrgM0JHS4hoTuUNasseNR1avhv1vz+38U1pPUPEqN&#13;&#10;UAwJIACGsOPqKniebbdu3QbonoHxyiHuS0vHtRo+iVsN/zKN9Q/UWP9DsU6E4L0ggAB4UQ3xCGLI&#13;&#10;kCFddW3gJkX7rXhEnKgoK9X4T12+fPmUXJ6UligSJBMaAQQgNJTpMaRhoe+rN1Cu6wMHpSfrSDN9&#13;&#10;SGs4lWi4581Io8B54gggAImrUpuE+vTp06Jr166DJAJD5ZFhIQfYdcb/Vz0Sc6Qe3LLIgXlMQqAR&#13;&#10;AsAfQV4E9LCZznrYzCQ1VpdLDPh7yovm/x0sln/TpxGa3fPnEMxhAgJ1EuAftk407MiGQPCcXD1w&#13;&#10;JriL+DJtTBvNBt6nZefrjP96XeB9/NOf+AQBdwQQAHdsU2l50KBB7YuLi/vrGsE1AtAplRCyS3qL&#13;&#10;zvjv1nr9N7Bef3bgKJ0/AQQgf4ZY2AuBnj17FnTv3v0cjQpdpd1naePhQ7twUqP/hrY5OuO/VQ3/&#13;&#10;Jw+032U3HyFgQgABMMGcbie1q40GQ0PnSxCOSisNNfgblX+FzvZv14XdhWnlQN7+EEAA/KmLVEQS&#13;&#10;3Fms4aFACHop4SOSnrQa/fXK8VFtf1izZs0js2bN2pD0nMkvPgQQgPjUVeIiHTp06MGaQfRNiUGw&#13;&#10;na4EixOS5HI1/PN0x+4Dr7766nyty78lIXmRRsIIIAAJq9C4pjNgwIDm++67b/CM4tPUQzhN7ydr&#13;&#10;axOTfN5VnAvU6P9F6/P8lRu2YlJrhMl9APwN+Emgdv2hbuoZHKMIj9X7sWpgj9L7/lFGrBiCC7Yv&#13;&#10;BJvO8F+orq5+YerUqcujjAnfEMiVAD2AXMlxXCQEtB7RPrrf4Aty/kWJwaF6P0BbJ33uHLxrO1ib&#13;&#10;s9fYsWP5n3FGF8PWBPhjtiaOP6cEysrKtrt0gAC4pIttawLMzbYmjj8IQAACnhBAADypCMKAAAQg&#13;&#10;YE0AAbAmjj8IQAACnhBAADypCMKAAAQgYE0AAbAmjj8IQAACnhBAADypCMKAAAQgYE0AAbAmjj8I&#13;&#10;QAACnhBAADypCMKAAAQgYE0AAbAmjj8IQAACnhBAADypCMKAAAQgYE0AAbAmjj8IQAACnhBAADyp&#13;&#10;CMKAAAQgYE0AAbAmjj8IQAACnhBAADypCMKAAAQgYE0AAbAmjj8IQAACnhBAADypCMKAAAQgYE0A&#13;&#10;AbAmjj8IQAACnhBAADypCMKAAAQgYE0AAbAmjj8IQAACnhBAADypCMKAAAQgYE0AAbAmjj8IQAAC&#13;&#10;nhBAADypCMKAAAQgYE0AAbAmjj8IQAACnhBAADypCMKAAAQgYE0AAbAmjj8IQAACnhBAADypCMKA&#13;&#10;AAQgYE0AAbAmjj8IQAACnhBAADypCMKAAAQgYE0AAbAmjj8IQAACnhBAADypCMKAAAQgYE0AAbAm&#13;&#10;jj8IQAACnhBAADypCMKAAAQgYE0AAbAmjj8IQAACnhBAADypCMKAAAQgAAEIQAACEIAABCAAAQhA&#13;&#10;AAIQgAAEIAABCEAAAhCAAAQgAAEIQAACEIAABCAAAQhAAAIQgAAEIAABCEAAAhCAAAQgAAEIQAAC&#13;&#10;EIAABCAAAQhAAAIQgAAEIAABCEAAAhCAAAQgAAEIQAACEIAABCAAAQhAAAIQgAAEIAABCEAAAhCA&#13;&#10;AAQgAAEIQAACEIAABCAAAQhAAAIQgAAEIAABCEAAAhCAAAT8JPC/6SYEY5ccXwYAAAAASUVORK5C&#13;&#10;YIJQSwMEFAAGAAgAAAAhAC5s8ADFAAAApQEAABkAAABkcnMvX3JlbHMvZTJvRG9jLnhtbC5yZWxz&#13;&#10;vJDBisIwEIbvC/sOYe7btD0sspj2IoJXcR9gSKZpsJmEJIq+vYFlQUHw5nFm+L//Y9bjxS/iTCm7&#13;&#10;wAq6pgVBrINxbBX8HrZfKxC5IBtcApOCK2UYh8+P9Z4WLDWUZxezqBTOCuZS4o+UWc/kMTchEtfL&#13;&#10;FJLHUsdkZUR9REuyb9tvme4ZMDwwxc4oSDvTgzhcY21+zQ7T5DRtgj554vKkQjpfuysQk6WiwJNx&#13;&#10;+Lfsm8gW5HOH7j0O3b+DfHjucAMAAP//AwBQSwMEFAAGAAgAAAAhAMtCI2TfAAAACAEAAA8AAABk&#13;&#10;cnMvZG93bnJldi54bWxMj09rwkAQxe+FfodlCr3VTZRWidmI2D8nKaiF0tuYjEkwOxuyaxK/fae9&#13;&#10;tJcHw+O9eb90NdpG9dT52rGBeBKBIs5dUXNp4OPw+rAA5QNygY1jMnAlD6vs9ibFpHAD76jfh1JJ&#13;&#10;CfsEDVQhtInWPq/Iop+4lli8k+ssBjm7UhcdDlJuGz2NoidtsWb5UGFLm4ry8/5iDbwNOKxn8Uu/&#13;&#10;PZ8216/D4/vnNiZj7u/G56XIegkq0Bj+EvDDIPshk2FHd+HCq8aA0IRfFW8xm4I6GpjPY9BZqv8D&#13;&#10;ZN8AAAD//wMAUEsBAi0AFAAGAAgAAAAhALGCZ7YKAQAAEwIAABMAAAAAAAAAAAAAAAAAAAAAAFtD&#13;&#10;b250ZW50X1R5cGVzXS54bWxQSwECLQAUAAYACAAAACEAOP0h/9YAAACUAQAACwAAAAAAAAAAAAAA&#13;&#10;AAA7AQAAX3JlbHMvLnJlbHNQSwECLQAKAAAAAAAAACEAwaoN6gEhAAABIQAAFAAAAAAAAAAAAAAA&#13;&#10;AAA6AgAAZHJzL21lZGlhL2ltYWdlMi5wbmdQSwECLQAUAAYACAAAACEArjtfJdgCAADnBwAADgAA&#13;&#10;AAAAAAAAAAAAAABtIwAAZHJzL2Uyb0RvYy54bWxQSwECLQAKAAAAAAAAACEAG0w3CPwvAAD8LwAA&#13;&#10;FAAAAAAAAAAAAAAAAABxJgAAZHJzL21lZGlhL2ltYWdlMS5wbmdQSwECLQAUAAYACAAAACEALmzw&#13;&#10;AMUAAAClAQAAGQAAAAAAAAAAAAAAAACfVgAAZHJzL19yZWxzL2Uyb0RvYy54bWwucmVsc1BLAQIt&#13;&#10;ABQABgAIAAAAIQDLQiNk3wAAAAgBAAAPAAAAAAAAAAAAAAAAAJtXAABkcnMvZG93bnJldi54bWxQ&#13;&#10;SwUGAAAAAAcABwC+AQAAp1gAAAAA&#13;&#10;">
                      <v:shape id="Graphic 315" o:spid="_x0000_s1027" type="#_x0000_t75" alt="Dollar with solid fill" style="position:absolute;left:666;width:4953;height:419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pXwayQAAAOEAAAAPAAAAZHJzL2Rvd25yZXYueG1sRI9BawIx&#13;&#10;FITvQv9DeIXeNKtit6xGKRWhCKV066HH5+a5u+zmZUmixn/fFApeBoZhvmFWm2h6cSHnW8sKppMM&#13;&#10;BHFldcu1gsP3bvwCwgdkjb1lUnAjD5v1w2iFhbZX/qJLGWqRIOwLVNCEMBRS+qohg35iB+KUnawz&#13;&#10;GJJ1tdQOrwluejnLsmdpsOW00OBAbw1VXXk2aSSPZrH76KLLfub7WRePh888V+rpMW6XSV6XIALF&#13;&#10;cG/8I961gvl0AX+P0huQ618AAAD//wMAUEsBAi0AFAAGAAgAAAAhANvh9svuAAAAhQEAABMAAAAA&#13;&#10;AAAAAAAAAAAAAAAAAFtDb250ZW50X1R5cGVzXS54bWxQSwECLQAUAAYACAAAACEAWvQsW78AAAAV&#13;&#10;AQAACwAAAAAAAAAAAAAAAAAfAQAAX3JlbHMvLnJlbHNQSwECLQAUAAYACAAAACEALKV8GskAAADh&#13;&#10;AAAADwAAAAAAAAAAAAAAAAAHAgAAZHJzL2Rvd25yZXYueG1sUEsFBgAAAAADAAMAtwAAAP0CAAAA&#13;&#10;AA==&#13;&#10;">
                        <v:imagedata r:id="rId43" o:title="Dollar with solid fill"/>
                      </v:shape>
                      <v:shape id="Graphic 313" o:spid="_x0000_s1028" type="#_x0000_t75" alt="Open hand with solid fill" style="position:absolute;top:3429;width:6477;height:296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x96CyQAAAOEAAAAPAAAAZHJzL2Rvd25yZXYueG1sRI9Ba8JA&#13;&#10;FITvQv/D8gq9mY0GQomuUipCD0U0Flpvz+xrEpp9m+6uGv+9KxR6GRiG+YaZLwfTiTM531pWMElS&#13;&#10;EMSV1S3XCj726/EzCB+QNXaWScGVPCwXD6M5FtpeeEfnMtQiQtgXqKAJoS+k9FVDBn1ie+KYfVtn&#13;&#10;METraqkdXiLcdHKaprk02HJcaLCn14aqn/JkFGzz7DdvN277deg+yz29u/VQH5V6ehxWsygvMxCB&#13;&#10;hvDf+EO8aQXZJIP7o/gG5OIGAAD//wMAUEsBAi0AFAAGAAgAAAAhANvh9svuAAAAhQEAABMAAAAA&#13;&#10;AAAAAAAAAAAAAAAAAFtDb250ZW50X1R5cGVzXS54bWxQSwECLQAUAAYACAAAACEAWvQsW78AAAAV&#13;&#10;AQAACwAAAAAAAAAAAAAAAAAfAQAAX3JlbHMvLnJlbHNQSwECLQAUAAYACAAAACEAtcfegskAAADh&#13;&#10;AAAADwAAAAAAAAAAAAAAAAAHAgAAZHJzL2Rvd25yZXYueG1sUEsFBgAAAAADAAMAtwAAAP0CAAAA&#13;&#10;AA==&#13;&#10;">
                        <v:imagedata r:id="rId47" o:title="Open hand with solid fill" croptop="17750f" cropbottom="17749f"/>
                      </v:shape>
                      <w10:anchorlock/>
                    </v:group>
                  </w:pict>
                </mc:Fallback>
              </mc:AlternateContent>
            </w:r>
          </w:p>
          <w:p w14:paraId="2A651BA4" w14:textId="6A5D2BAE" w:rsidR="004F6AE1" w:rsidRDefault="004F6AE1" w:rsidP="0018417D">
            <w:pPr>
              <w:jc w:val="center"/>
            </w:pPr>
            <w:r>
              <w:t>Self-managed superannuation fund trustee liability</w:t>
            </w:r>
          </w:p>
        </w:tc>
        <w:tc>
          <w:tcPr>
            <w:tcW w:w="3210" w:type="dxa"/>
            <w:tcMar>
              <w:top w:w="85" w:type="dxa"/>
              <w:bottom w:w="85" w:type="dxa"/>
            </w:tcMar>
            <w:vAlign w:val="bottom"/>
          </w:tcPr>
          <w:p w14:paraId="5C457949" w14:textId="331E25EE" w:rsidR="006D38D7" w:rsidRDefault="00287AE9" w:rsidP="0018417D">
            <w:pPr>
              <w:jc w:val="center"/>
            </w:pPr>
            <w:r>
              <w:rPr>
                <w:noProof/>
              </w:rPr>
              <w:drawing>
                <wp:inline distT="0" distB="0" distL="0" distR="0" wp14:anchorId="26A1E0D9" wp14:editId="48210447">
                  <wp:extent cx="462492" cy="462492"/>
                  <wp:effectExtent l="0" t="0" r="0" b="0"/>
                  <wp:docPr id="311" name="Graphic 311" descr="Receip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 name="Graphic 311" descr="Receipt with solid fill"/>
                          <pic:cNvPicPr/>
                        </pic:nvPicPr>
                        <pic:blipFill>
                          <a:blip r:embed="rId48">
                            <a:extLst>
                              <a:ext uri="{28A0092B-C50C-407E-A947-70E740481C1C}">
                                <a14:useLocalDpi xmlns:a14="http://schemas.microsoft.com/office/drawing/2010/main" val="0"/>
                              </a:ext>
                              <a:ext uri="{96DAC541-7B7A-43D3-8B79-37D633B846F1}">
                                <asvg:svgBlip xmlns:asvg="http://schemas.microsoft.com/office/drawing/2016/SVG/main" r:embed="rId49"/>
                              </a:ext>
                            </a:extLst>
                          </a:blip>
                          <a:stretch>
                            <a:fillRect/>
                          </a:stretch>
                        </pic:blipFill>
                        <pic:spPr>
                          <a:xfrm>
                            <a:off x="0" y="0"/>
                            <a:ext cx="466165" cy="466165"/>
                          </a:xfrm>
                          <a:prstGeom prst="rect">
                            <a:avLst/>
                          </a:prstGeom>
                        </pic:spPr>
                      </pic:pic>
                    </a:graphicData>
                  </a:graphic>
                </wp:inline>
              </w:drawing>
            </w:r>
          </w:p>
          <w:p w14:paraId="03E21B61" w14:textId="52A7783A" w:rsidR="004F6AE1" w:rsidRDefault="004F6AE1" w:rsidP="0018417D">
            <w:pPr>
              <w:jc w:val="center"/>
            </w:pPr>
            <w:r>
              <w:t>Statutory liability</w:t>
            </w:r>
            <w:r w:rsidR="0018417D">
              <w:br/>
            </w:r>
          </w:p>
        </w:tc>
      </w:tr>
      <w:tr w:rsidR="006D38D7" w14:paraId="1DBD3653" w14:textId="77777777" w:rsidTr="00AE17EB">
        <w:tc>
          <w:tcPr>
            <w:tcW w:w="3209" w:type="dxa"/>
            <w:tcMar>
              <w:top w:w="85" w:type="dxa"/>
              <w:bottom w:w="85" w:type="dxa"/>
            </w:tcMar>
            <w:vAlign w:val="bottom"/>
          </w:tcPr>
          <w:p w14:paraId="560B185C" w14:textId="310094EF" w:rsidR="006D38D7" w:rsidRDefault="00445844" w:rsidP="0018417D">
            <w:pPr>
              <w:jc w:val="center"/>
            </w:pPr>
            <w:r>
              <w:rPr>
                <w:noProof/>
              </w:rPr>
              <w:drawing>
                <wp:inline distT="0" distB="0" distL="0" distR="0" wp14:anchorId="7E5E6059" wp14:editId="2D70A6F9">
                  <wp:extent cx="523505" cy="523505"/>
                  <wp:effectExtent l="0" t="0" r="0" b="0"/>
                  <wp:docPr id="312" name="Graphic 312" descr="Single gea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 name="Graphic 312" descr="Single gear with solid fill"/>
                          <pic:cNvPicPr/>
                        </pic:nvPicPr>
                        <pic:blipFill>
                          <a:blip r:embed="rId50">
                            <a:extLst>
                              <a:ext uri="{28A0092B-C50C-407E-A947-70E740481C1C}">
                                <a14:useLocalDpi xmlns:a14="http://schemas.microsoft.com/office/drawing/2010/main" val="0"/>
                              </a:ext>
                              <a:ext uri="{96DAC541-7B7A-43D3-8B79-37D633B846F1}">
                                <asvg:svgBlip xmlns:asvg="http://schemas.microsoft.com/office/drawing/2016/SVG/main" r:embed="rId51"/>
                              </a:ext>
                            </a:extLst>
                          </a:blip>
                          <a:stretch>
                            <a:fillRect/>
                          </a:stretch>
                        </pic:blipFill>
                        <pic:spPr>
                          <a:xfrm>
                            <a:off x="0" y="0"/>
                            <a:ext cx="526184" cy="526184"/>
                          </a:xfrm>
                          <a:prstGeom prst="rect">
                            <a:avLst/>
                          </a:prstGeom>
                        </pic:spPr>
                      </pic:pic>
                    </a:graphicData>
                  </a:graphic>
                </wp:inline>
              </w:drawing>
            </w:r>
          </w:p>
          <w:p w14:paraId="1C99921B" w14:textId="6BBD27A9" w:rsidR="004F6AE1" w:rsidRDefault="004F6AE1" w:rsidP="0018417D">
            <w:pPr>
              <w:jc w:val="center"/>
            </w:pPr>
            <w:r>
              <w:t xml:space="preserve">Service company </w:t>
            </w:r>
            <w:r w:rsidR="0018417D">
              <w:br/>
            </w:r>
            <w:r>
              <w:t>liability</w:t>
            </w:r>
          </w:p>
        </w:tc>
        <w:tc>
          <w:tcPr>
            <w:tcW w:w="3209" w:type="dxa"/>
            <w:tcMar>
              <w:top w:w="85" w:type="dxa"/>
              <w:bottom w:w="85" w:type="dxa"/>
            </w:tcMar>
            <w:vAlign w:val="bottom"/>
          </w:tcPr>
          <w:p w14:paraId="60921F8E" w14:textId="2EAF767E" w:rsidR="006D38D7" w:rsidRDefault="0018417D" w:rsidP="0018417D">
            <w:pPr>
              <w:jc w:val="center"/>
            </w:pPr>
            <w:r>
              <w:rPr>
                <w:noProof/>
              </w:rPr>
              <w:drawing>
                <wp:inline distT="0" distB="0" distL="0" distR="0" wp14:anchorId="1C617F3D" wp14:editId="6D0C2DF0">
                  <wp:extent cx="496375" cy="496375"/>
                  <wp:effectExtent l="0" t="0" r="0" b="0"/>
                  <wp:docPr id="321" name="Graphic 321" descr="Shield Tic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Graphic 257" descr="Shield Tick with solid fill"/>
                          <pic:cNvPicPr/>
                        </pic:nvPicPr>
                        <pic:blipFill>
                          <a:blip r:embed="rId29">
                            <a:extLst>
                              <a:ext uri="{28A0092B-C50C-407E-A947-70E740481C1C}">
                                <a14:useLocalDpi xmlns:a14="http://schemas.microsoft.com/office/drawing/2010/main" val="0"/>
                              </a:ext>
                              <a:ext uri="{96DAC541-7B7A-43D3-8B79-37D633B846F1}">
                                <asvg:svgBlip xmlns:asvg="http://schemas.microsoft.com/office/drawing/2016/SVG/main" r:embed="rId30"/>
                              </a:ext>
                            </a:extLst>
                          </a:blip>
                          <a:stretch>
                            <a:fillRect/>
                          </a:stretch>
                        </pic:blipFill>
                        <pic:spPr>
                          <a:xfrm>
                            <a:off x="0" y="0"/>
                            <a:ext cx="518401" cy="518401"/>
                          </a:xfrm>
                          <a:prstGeom prst="rect">
                            <a:avLst/>
                          </a:prstGeom>
                        </pic:spPr>
                      </pic:pic>
                    </a:graphicData>
                  </a:graphic>
                </wp:inline>
              </w:drawing>
            </w:r>
          </w:p>
          <w:p w14:paraId="4A86D845" w14:textId="074B3857" w:rsidR="004F6AE1" w:rsidRDefault="00C76791" w:rsidP="0018417D">
            <w:pPr>
              <w:jc w:val="center"/>
            </w:pPr>
            <w:r>
              <w:t xml:space="preserve">Comprehensive </w:t>
            </w:r>
            <w:r w:rsidR="0018417D">
              <w:br/>
            </w:r>
            <w:r>
              <w:t>crime cover</w:t>
            </w:r>
          </w:p>
        </w:tc>
        <w:tc>
          <w:tcPr>
            <w:tcW w:w="3210" w:type="dxa"/>
            <w:tcMar>
              <w:top w:w="85" w:type="dxa"/>
              <w:bottom w:w="85" w:type="dxa"/>
            </w:tcMar>
            <w:vAlign w:val="bottom"/>
          </w:tcPr>
          <w:p w14:paraId="1309143A" w14:textId="4AEA3977" w:rsidR="006D38D7" w:rsidRDefault="003C4AA4" w:rsidP="0018417D">
            <w:pPr>
              <w:jc w:val="center"/>
            </w:pPr>
            <w:r>
              <w:rPr>
                <w:noProof/>
              </w:rPr>
              <w:drawing>
                <wp:inline distT="0" distB="0" distL="0" distR="0" wp14:anchorId="16AB663F" wp14:editId="51757134">
                  <wp:extent cx="428978" cy="428978"/>
                  <wp:effectExtent l="0" t="0" r="3175" b="0"/>
                  <wp:docPr id="317" name="Graphic 317" descr="Magnifying glass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Graphic 317" descr="Magnifying glass with solid fill"/>
                          <pic:cNvPicPr/>
                        </pic:nvPicPr>
                        <pic:blipFill>
                          <a:blip r:embed="rId52">
                            <a:extLst>
                              <a:ext uri="{28A0092B-C50C-407E-A947-70E740481C1C}">
                                <a14:useLocalDpi xmlns:a14="http://schemas.microsoft.com/office/drawing/2010/main" val="0"/>
                              </a:ext>
                              <a:ext uri="{96DAC541-7B7A-43D3-8B79-37D633B846F1}">
                                <asvg:svgBlip xmlns:asvg="http://schemas.microsoft.com/office/drawing/2016/SVG/main" r:embed="rId53"/>
                              </a:ext>
                            </a:extLst>
                          </a:blip>
                          <a:stretch>
                            <a:fillRect/>
                          </a:stretch>
                        </pic:blipFill>
                        <pic:spPr>
                          <a:xfrm>
                            <a:off x="0" y="0"/>
                            <a:ext cx="431325" cy="431325"/>
                          </a:xfrm>
                          <a:prstGeom prst="rect">
                            <a:avLst/>
                          </a:prstGeom>
                        </pic:spPr>
                      </pic:pic>
                    </a:graphicData>
                  </a:graphic>
                </wp:inline>
              </w:drawing>
            </w:r>
          </w:p>
          <w:p w14:paraId="3223AD54" w14:textId="23BC9139" w:rsidR="00C76791" w:rsidRDefault="00C76791" w:rsidP="0018417D">
            <w:pPr>
              <w:jc w:val="center"/>
            </w:pPr>
            <w:r>
              <w:t xml:space="preserve">Investigation costs cover with </w:t>
            </w:r>
            <w:r>
              <w:br/>
              <w:t>no wrongful act trigger</w:t>
            </w:r>
          </w:p>
        </w:tc>
      </w:tr>
    </w:tbl>
    <w:p w14:paraId="35A07989" w14:textId="3B07BE6E" w:rsidR="00CC11B7" w:rsidRPr="00B11C76" w:rsidRDefault="00CC11B7" w:rsidP="00996D5B">
      <w:pPr>
        <w:spacing w:after="0"/>
      </w:pPr>
    </w:p>
    <w:p w14:paraId="3CB7878A" w14:textId="33215DC0" w:rsidR="00941C87" w:rsidRDefault="00736B16" w:rsidP="007B2CFD">
      <w:pPr>
        <w:spacing w:after="120"/>
      </w:pPr>
      <w:r w:rsidRPr="00B11C76">
        <w:rPr>
          <w:noProof/>
          <w:sz w:val="36"/>
          <w:szCs w:val="36"/>
          <w:u w:val="single"/>
        </w:rPr>
        <mc:AlternateContent>
          <mc:Choice Requires="wps">
            <w:drawing>
              <wp:anchor distT="0" distB="0" distL="114300" distR="114300" simplePos="0" relativeHeight="251792384" behindDoc="0" locked="0" layoutInCell="1" allowOverlap="1" wp14:anchorId="2D428D94" wp14:editId="525F9485">
                <wp:simplePos x="0" y="0"/>
                <wp:positionH relativeFrom="margin">
                  <wp:posOffset>0</wp:posOffset>
                </wp:positionH>
                <wp:positionV relativeFrom="paragraph">
                  <wp:posOffset>38100</wp:posOffset>
                </wp:positionV>
                <wp:extent cx="6182078" cy="0"/>
                <wp:effectExtent l="25400" t="38100" r="53975" b="101600"/>
                <wp:wrapNone/>
                <wp:docPr id="323" name="Straight Connector 323"/>
                <wp:cNvGraphicFramePr/>
                <a:graphic xmlns:a="http://schemas.openxmlformats.org/drawingml/2006/main">
                  <a:graphicData uri="http://schemas.microsoft.com/office/word/2010/wordprocessingShape">
                    <wps:wsp>
                      <wps:cNvCnPr/>
                      <wps:spPr>
                        <a:xfrm>
                          <a:off x="0" y="0"/>
                          <a:ext cx="6182078" cy="0"/>
                        </a:xfrm>
                        <a:prstGeom prst="line">
                          <a:avLst/>
                        </a:prstGeom>
                        <a:ln w="28575"/>
                        <a:effectLst>
                          <a:outerShdw blurRad="50800" dist="38100" dir="2700000" algn="tl"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C8FC72" id="Straight Connector 323" o:spid="_x0000_s1026" style="position:absolute;z-index:251792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3pt" to="486.8pt,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6dIrGgIAAIEEAAAOAAAAZHJzL2Uyb0RvYy54bWysVE2P2jAQvVfqf7B8L/mgLCgi7IFVe6la&#13;&#10;tLTq2Tg2sdaxrbEh8O87diCgdleqqnIwHs/Xe8/jLB9PnSZHAV5ZU9NiklMiDLeNMvua/vj+6cOC&#13;&#10;Eh+YaZi2RtT0LDx9XL1/t+xdJUrbWt0IIFjE+Kp3NW1DcFWWed6KjvmJdcKgU1roWEAT9lkDrMfq&#13;&#10;nc7KPH/IeguNA8uF93j6NDjpKtWXUvDwTUovAtE1RWwhrZDWXVyz1ZJVe2CuVfwCg/0Dio4pg03H&#13;&#10;Uk8sMHIA9UepTnGw3sow4bbLrJSKi8QB2RT5b2y2LXMicUFxvBtl8v+vLP963ABRTU2n5ZQSwzq8&#13;&#10;pG0ApvZtIGtrDEpogUQvatU7X2HK2mzgYnm3gUj8JKGL/0iJnJK+51FfcQqE4+FDsSjzOU4Ev/qy&#13;&#10;W6IDHz4L25G4qalWJlJnFTt+8QGbYeg1JB5rQ/qalovZfDZcoki3jbEJxSEI2LZNT3b6AM8M+c3y&#13;&#10;RY4T0KhYfbooBgNHoZzn8UcJ03uc4aApARt+qtAm/SOLWDI2X2sgR4ajtNOMvwzwtGvZcPgxlblB&#13;&#10;xegE217BJOsOZxblHARMu3DWYuD2LCReCkpWpCbpOYixe/NSRM6oiDYYGVOk0npMGgC/mXSJjWkD&#13;&#10;mL9NHKNTR2vCmNgpY+E1qOF0hSqHeIR9xzVud7Y5p3FKDpzzxOzyJuNDurdT+u3LsfoFAAD//wMA&#13;&#10;UEsDBBQABgAIAAAAIQChRU/63wAAAAkBAAAPAAAAZHJzL2Rvd25yZXYueG1sTI/NTsMwEITvSLyD&#13;&#10;tUjcqA1VQ5vGqfiXegIKAvXmxtskaryOYrcJPD1LL3DZ1Wi0s/Nli8E14oBdqD1puBwpEEiFtzWV&#13;&#10;Gt7fHi+mIEI0ZE3jCTV8YYBFfnqSmdT6nl7xsIql4BAKqdFQxdimUoaiQmfCyLdI7G1950xk2ZXS&#13;&#10;dqbncNfIK6US6UxN/KEyLd5VWOxWe6dh/PJtpzM3ebrt/cda0edOLZ8ftD4/G+7nPG7mICIO8e8C&#13;&#10;fhm4P+RcbOP3ZINoNDBN1JDwYnN2PU5AbI5a5pn8T5D/AAAA//8DAFBLAQItABQABgAIAAAAIQC2&#13;&#10;gziS/gAAAOEBAAATAAAAAAAAAAAAAAAAAAAAAABbQ29udGVudF9UeXBlc10ueG1sUEsBAi0AFAAG&#13;&#10;AAgAAAAhADj9If/WAAAAlAEAAAsAAAAAAAAAAAAAAAAALwEAAF9yZWxzLy5yZWxzUEsBAi0AFAAG&#13;&#10;AAgAAAAhAHTp0isaAgAAgQQAAA4AAAAAAAAAAAAAAAAALgIAAGRycy9lMm9Eb2MueG1sUEsBAi0A&#13;&#10;FAAGAAgAAAAhAKFFT/rfAAAACQEAAA8AAAAAAAAAAAAAAAAAdAQAAGRycy9kb3ducmV2LnhtbFBL&#13;&#10;BQYAAAAABAAEAPMAAACABQAAAAA=&#13;&#10;" strokecolor="black [3200]" strokeweight="2.25pt">
                <v:stroke joinstyle="miter"/>
                <v:shadow on="t" color="black" opacity="26214f" origin="-.5,-.5" offset=".74836mm,.74836mm"/>
                <w10:wrap anchorx="margin"/>
              </v:line>
            </w:pict>
          </mc:Fallback>
        </mc:AlternateContent>
      </w:r>
    </w:p>
    <w:p w14:paraId="0D7ED47B" w14:textId="6A6E63AC" w:rsidR="004C4EB8" w:rsidRPr="00B11C76" w:rsidRDefault="004C4EB8" w:rsidP="00FB0C22">
      <w:pPr>
        <w:pStyle w:val="Heading1"/>
        <w:spacing w:before="120"/>
      </w:pPr>
      <w:r w:rsidRPr="00B11C76">
        <w:t>How can you protect yourself and your business?</w:t>
      </w:r>
    </w:p>
    <w:p w14:paraId="7A0E3581" w14:textId="140CF8F9" w:rsidR="004C4EB8" w:rsidRPr="00147155" w:rsidRDefault="004C4EB8" w:rsidP="00147155">
      <w:pPr>
        <w:rPr>
          <w:b/>
          <w:bCs/>
          <w:sz w:val="28"/>
          <w:szCs w:val="28"/>
        </w:rPr>
      </w:pPr>
      <w:r w:rsidRPr="00B11C76">
        <w:t>The most important thing is to follow Fair Work’s guideline’s for terminating employees. There are rules to follow about dismissal, notice periods and final pay. In addition, there are also different rights and obligations when it comes to redundancy or your business becoming bankrupt.</w:t>
      </w:r>
    </w:p>
    <w:p w14:paraId="200DF7FE" w14:textId="5286C947" w:rsidR="004C4EB8" w:rsidRPr="00B11C76" w:rsidRDefault="004C4EB8" w:rsidP="00147155">
      <w:r w:rsidRPr="00B11C76">
        <w:t xml:space="preserve">Small businesses also have a different set of rules when it comes to ending the employment of their employees. The Small Business Fair Dismissal Code provides protection for small businesses against unfair dismissal claims, provided the employer follows the code. </w:t>
      </w:r>
      <w:r w:rsidRPr="00B11C76">
        <w:rPr>
          <w:b/>
          <w:bCs/>
        </w:rPr>
        <w:t>Make sure to check the code to see if your business constitutes a small business by Fair Work’s standards.</w:t>
      </w:r>
    </w:p>
    <w:p w14:paraId="3049AE33" w14:textId="7919D373" w:rsidR="00736B16" w:rsidRPr="00B11C76" w:rsidRDefault="004C4EB8" w:rsidP="001454E9">
      <w:r w:rsidRPr="00B11C76">
        <w:rPr>
          <w:highlight w:val="yellow"/>
        </w:rPr>
        <w:t xml:space="preserve">An important part of your risk management plan, </w:t>
      </w:r>
      <w:r w:rsidR="00736DA3" w:rsidRPr="00B11C76">
        <w:rPr>
          <w:highlight w:val="yellow"/>
        </w:rPr>
        <w:t xml:space="preserve">Sole Traders &amp; Partnerships Management Liability </w:t>
      </w:r>
      <w:r w:rsidRPr="00B11C76">
        <w:rPr>
          <w:highlight w:val="yellow"/>
        </w:rPr>
        <w:t xml:space="preserve">can provide financial protection for yourself, your </w:t>
      </w:r>
      <w:proofErr w:type="gramStart"/>
      <w:r w:rsidRPr="00B11C76">
        <w:rPr>
          <w:highlight w:val="yellow"/>
        </w:rPr>
        <w:t>directors</w:t>
      </w:r>
      <w:proofErr w:type="gramEnd"/>
      <w:r w:rsidRPr="00B11C76">
        <w:rPr>
          <w:highlight w:val="yellow"/>
        </w:rPr>
        <w:t xml:space="preserve"> or officers if any incorrect processes were followed in the termination of an employee. A mistake in this area can be costly and interrupt the </w:t>
      </w:r>
      <w:proofErr w:type="gramStart"/>
      <w:r w:rsidRPr="00B11C76">
        <w:rPr>
          <w:highlight w:val="yellow"/>
        </w:rPr>
        <w:t>day to day</w:t>
      </w:r>
      <w:proofErr w:type="gramEnd"/>
      <w:r w:rsidRPr="00B11C76">
        <w:rPr>
          <w:highlight w:val="yellow"/>
        </w:rPr>
        <w:t xml:space="preserve"> operations of your business. We can help you with a </w:t>
      </w:r>
      <w:r w:rsidR="00736DA3" w:rsidRPr="00B11C76">
        <w:rPr>
          <w:highlight w:val="yellow"/>
        </w:rPr>
        <w:t xml:space="preserve">Sole Traders &amp; Partnerships Management Liability </w:t>
      </w:r>
      <w:r w:rsidRPr="00B11C76">
        <w:rPr>
          <w:highlight w:val="yellow"/>
        </w:rPr>
        <w:t>policy that will suit your needs, just ask us today.</w:t>
      </w:r>
      <w:r w:rsidRPr="00B11C76">
        <w:t xml:space="preserve"> </w:t>
      </w:r>
    </w:p>
    <w:p w14:paraId="15AC986C" w14:textId="77777777" w:rsidR="00736B16" w:rsidRDefault="00736B16" w:rsidP="007B2CFD">
      <w:pPr>
        <w:spacing w:after="120"/>
      </w:pPr>
      <w:r w:rsidRPr="00B11C76">
        <w:rPr>
          <w:noProof/>
          <w:sz w:val="36"/>
          <w:szCs w:val="36"/>
          <w:u w:val="single"/>
        </w:rPr>
        <mc:AlternateContent>
          <mc:Choice Requires="wps">
            <w:drawing>
              <wp:anchor distT="0" distB="0" distL="114300" distR="114300" simplePos="0" relativeHeight="251796480" behindDoc="0" locked="0" layoutInCell="1" allowOverlap="1" wp14:anchorId="19601C10" wp14:editId="17214777">
                <wp:simplePos x="0" y="0"/>
                <wp:positionH relativeFrom="margin">
                  <wp:posOffset>0</wp:posOffset>
                </wp:positionH>
                <wp:positionV relativeFrom="paragraph">
                  <wp:posOffset>38100</wp:posOffset>
                </wp:positionV>
                <wp:extent cx="6182078" cy="0"/>
                <wp:effectExtent l="25400" t="38100" r="53975" b="101600"/>
                <wp:wrapNone/>
                <wp:docPr id="325" name="Straight Connector 325"/>
                <wp:cNvGraphicFramePr/>
                <a:graphic xmlns:a="http://schemas.openxmlformats.org/drawingml/2006/main">
                  <a:graphicData uri="http://schemas.microsoft.com/office/word/2010/wordprocessingShape">
                    <wps:wsp>
                      <wps:cNvCnPr/>
                      <wps:spPr>
                        <a:xfrm>
                          <a:off x="0" y="0"/>
                          <a:ext cx="6182078" cy="0"/>
                        </a:xfrm>
                        <a:prstGeom prst="line">
                          <a:avLst/>
                        </a:prstGeom>
                        <a:ln w="28575"/>
                        <a:effectLst>
                          <a:outerShdw blurRad="50800" dist="38100" dir="2700000" algn="tl"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1289F0" id="Straight Connector 325" o:spid="_x0000_s1026" style="position:absolute;z-index:251796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3pt" to="486.8pt,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4g0tGwIAAIEEAAAOAAAAZHJzL2Uyb0RvYy54bWysVMuO2yAU3VfqPyD2jR/TTCIrziwyajdV&#13;&#10;G01adU0w2GgwoAuJk7/vBSdO1IdUVc2CcLmvcw4Xr55OvSZHAV5ZU9NillMiDLeNMm1Nv3398G5J&#13;&#10;iQ/MNExbI2p6Fp4+rd++WQ2uEqXtrG4EECxifDW4mnYhuCrLPO9Ez/zMOmHQKS30LKAJbdYAG7B6&#13;&#10;r7Myzx+zwULjwHLhPZ4+j066TvWlFDx8kdKLQHRNEVtIK6R1H9dsvWJVC8x1il9gsH9A0TNlsOlU&#13;&#10;6pkFRg6gfinVKw7WWxlm3PaZlVJxkTggmyL/ic2uY04kLiiOd5NM/v+V5Z+PWyCqqelDOafEsB4v&#13;&#10;aReAqbYLZGONQQktkOhFrQbnK0zZmC1cLO+2EImfJPTxHymRU9L3POkrToFwPHwslmW+wIngV192&#13;&#10;S3Tgw0dhexI3NdXKROqsYsdPPmAzDL2GxGNtyFDTcjlfJGCsEum2MTahOAQBu64ZyF4f4IUhv3m+&#13;&#10;zHECGhWrPyyL0cBRKBd5/FHCdIszHDQlYMN3Fbqkf2QRS8bmGw3kyHCU9prx1xGedh0bD9+nMjeo&#13;&#10;GJ1g2yuYZN3hzKKco4BpF85ajNxehMRLQcmK1CQ9BzF1b16LeBmoiDYYGVOk0npKGgH/MekSG9NG&#13;&#10;MH+bOEWnjtaEKbFXxsLvoIbTFaoc4xH2Hde43dvmnMYpOXDOE7PLm4wP6d5O6bcvx/oHAAAA//8D&#13;&#10;AFBLAwQUAAYACAAAACEAoUVP+t8AAAAJAQAADwAAAGRycy9kb3ducmV2LnhtbEyPzU7DMBCE70i8&#13;&#10;g7VI3KgNVUObxqn4l3oCCgL15sbbJGq8jmK3CTw9Sy9w2dVotLPzZYvBNeKAXag9abgcKRBIhbc1&#13;&#10;lRre3x4vpiBCNGRN4wk1fGGARX56kpnU+p5e8bCKpeAQCqnRUMXYplKGokJnwsi3SOxtfedMZNmV&#13;&#10;0nam53DXyCulEulMTfyhMi3eVVjsVnunYfzybaczN3m67f3HWtHnTi2fH7Q+Pxvu5zxu5iAiDvHv&#13;&#10;An4ZuD/kXGzj92SDaDQwTdSQ8GJzdj1OQGyOWuaZ/E+Q/wAAAP//AwBQSwECLQAUAAYACAAAACEA&#13;&#10;toM4kv4AAADhAQAAEwAAAAAAAAAAAAAAAAAAAAAAW0NvbnRlbnRfVHlwZXNdLnhtbFBLAQItABQA&#13;&#10;BgAIAAAAIQA4/SH/1gAAAJQBAAALAAAAAAAAAAAAAAAAAC8BAABfcmVscy8ucmVsc1BLAQItABQA&#13;&#10;BgAIAAAAIQCf4g0tGwIAAIEEAAAOAAAAAAAAAAAAAAAAAC4CAABkcnMvZTJvRG9jLnhtbFBLAQIt&#13;&#10;ABQABgAIAAAAIQChRU/63wAAAAkBAAAPAAAAAAAAAAAAAAAAAHUEAABkcnMvZG93bnJldi54bWxQ&#13;&#10;SwUGAAAAAAQABADzAAAAgQUAAAAA&#13;&#10;" strokecolor="black [3200]" strokeweight="2.25pt">
                <v:stroke joinstyle="miter"/>
                <v:shadow on="t" color="black" opacity="26214f" origin="-.5,-.5" offset=".74836mm,.74836mm"/>
                <w10:wrap anchorx="margin"/>
              </v:line>
            </w:pict>
          </mc:Fallback>
        </mc:AlternateContent>
      </w:r>
    </w:p>
    <w:p w14:paraId="2C682795" w14:textId="65C3515B" w:rsidR="004C4EB8" w:rsidRPr="00B11C76" w:rsidRDefault="004C4EB8" w:rsidP="00FB0C22">
      <w:pPr>
        <w:pStyle w:val="Heading1"/>
        <w:spacing w:before="120" w:after="120"/>
      </w:pPr>
      <w:r w:rsidRPr="00B11C76">
        <w:t>Free resources</w:t>
      </w:r>
    </w:p>
    <w:p w14:paraId="32C34A82" w14:textId="77777777" w:rsidR="004C4EB8" w:rsidRPr="00B11C76" w:rsidRDefault="00C02E23" w:rsidP="004C4EB8">
      <w:pPr>
        <w:pStyle w:val="ListParagraph"/>
        <w:numPr>
          <w:ilvl w:val="0"/>
          <w:numId w:val="2"/>
        </w:numPr>
        <w:spacing w:after="0" w:line="240" w:lineRule="auto"/>
        <w:rPr>
          <w:rFonts w:cs="Arial"/>
          <w:b/>
          <w:bCs/>
          <w:szCs w:val="20"/>
        </w:rPr>
      </w:pPr>
      <w:hyperlink r:id="rId54" w:history="1">
        <w:r w:rsidR="004C4EB8" w:rsidRPr="00B11C76">
          <w:rPr>
            <w:rStyle w:val="Hyperlink"/>
            <w:rFonts w:cs="Arial"/>
            <w:szCs w:val="20"/>
          </w:rPr>
          <w:t>Fair Work Ending Employment website</w:t>
        </w:r>
      </w:hyperlink>
    </w:p>
    <w:p w14:paraId="090E2CBB" w14:textId="77777777" w:rsidR="004C4EB8" w:rsidRPr="00B11C76" w:rsidRDefault="00C02E23" w:rsidP="004C4EB8">
      <w:pPr>
        <w:pStyle w:val="ListParagraph"/>
        <w:numPr>
          <w:ilvl w:val="0"/>
          <w:numId w:val="2"/>
        </w:numPr>
        <w:spacing w:after="0" w:line="240" w:lineRule="auto"/>
        <w:rPr>
          <w:rFonts w:cs="Arial"/>
          <w:b/>
          <w:bCs/>
          <w:szCs w:val="20"/>
        </w:rPr>
      </w:pPr>
      <w:hyperlink r:id="rId55" w:history="1">
        <w:r w:rsidR="004C4EB8" w:rsidRPr="00B11C76">
          <w:rPr>
            <w:rStyle w:val="Hyperlink"/>
            <w:rFonts w:cs="Arial"/>
            <w:szCs w:val="20"/>
          </w:rPr>
          <w:t>Fair Work Small Business Ending Employment website</w:t>
        </w:r>
      </w:hyperlink>
      <w:r w:rsidR="004C4EB8" w:rsidRPr="00B11C76">
        <w:rPr>
          <w:rFonts w:cs="Arial"/>
          <w:szCs w:val="20"/>
        </w:rPr>
        <w:t>, which includes the Small Business Fair Dismissal Code and other resources</w:t>
      </w:r>
    </w:p>
    <w:p w14:paraId="4FEF9478" w14:textId="4C34D7FD" w:rsidR="00CD07B7" w:rsidRPr="00021770" w:rsidRDefault="00C02E23" w:rsidP="00C02E23">
      <w:pPr>
        <w:pStyle w:val="ListParagraph"/>
        <w:numPr>
          <w:ilvl w:val="0"/>
          <w:numId w:val="2"/>
        </w:numPr>
        <w:spacing w:after="360" w:line="240" w:lineRule="auto"/>
        <w:rPr>
          <w:rFonts w:cs="Arial"/>
          <w:b/>
          <w:bCs/>
          <w:szCs w:val="20"/>
        </w:rPr>
      </w:pPr>
      <w:r>
        <w:fldChar w:fldCharType="begin"/>
      </w:r>
      <w:r>
        <w:instrText xml:space="preserve"> HYPERLINK "https://www.fairwork.gov.au/small-business-showcase/small-business-checklist" </w:instrText>
      </w:r>
      <w:r>
        <w:fldChar w:fldCharType="separate"/>
      </w:r>
      <w:r w:rsidR="004C4EB8" w:rsidRPr="00B11C76">
        <w:rPr>
          <w:rStyle w:val="Hyperlink"/>
          <w:rFonts w:cs="Arial"/>
          <w:szCs w:val="20"/>
        </w:rPr>
        <w:t>Small Business Obligations checklist</w:t>
      </w:r>
      <w:r>
        <w:rPr>
          <w:rStyle w:val="Hyperlink"/>
          <w:rFonts w:cs="Arial"/>
          <w:szCs w:val="20"/>
        </w:rPr>
        <w:fldChar w:fldCharType="end"/>
      </w:r>
      <w:r w:rsidR="004C4EB8" w:rsidRPr="00B11C76">
        <w:rPr>
          <w:rFonts w:cs="Arial"/>
          <w:szCs w:val="20"/>
        </w:rPr>
        <w:t xml:space="preserve"> </w:t>
      </w:r>
    </w:p>
    <w:p w14:paraId="351F9743" w14:textId="77777777" w:rsidR="00CD07B7" w:rsidRDefault="00CD07B7" w:rsidP="007B2CFD">
      <w:pPr>
        <w:spacing w:after="120"/>
      </w:pPr>
      <w:r w:rsidRPr="00B11C76">
        <w:rPr>
          <w:noProof/>
        </w:rPr>
        <mc:AlternateContent>
          <mc:Choice Requires="wps">
            <w:drawing>
              <wp:anchor distT="0" distB="0" distL="114300" distR="114300" simplePos="0" relativeHeight="251798528" behindDoc="0" locked="0" layoutInCell="1" allowOverlap="1" wp14:anchorId="17FAACC0" wp14:editId="06C1F933">
                <wp:simplePos x="0" y="0"/>
                <wp:positionH relativeFrom="margin">
                  <wp:posOffset>0</wp:posOffset>
                </wp:positionH>
                <wp:positionV relativeFrom="paragraph">
                  <wp:posOffset>38100</wp:posOffset>
                </wp:positionV>
                <wp:extent cx="6182078" cy="0"/>
                <wp:effectExtent l="25400" t="38100" r="53975" b="101600"/>
                <wp:wrapNone/>
                <wp:docPr id="326" name="Straight Connector 326"/>
                <wp:cNvGraphicFramePr/>
                <a:graphic xmlns:a="http://schemas.openxmlformats.org/drawingml/2006/main">
                  <a:graphicData uri="http://schemas.microsoft.com/office/word/2010/wordprocessingShape">
                    <wps:wsp>
                      <wps:cNvCnPr/>
                      <wps:spPr>
                        <a:xfrm>
                          <a:off x="0" y="0"/>
                          <a:ext cx="6182078" cy="0"/>
                        </a:xfrm>
                        <a:prstGeom prst="line">
                          <a:avLst/>
                        </a:prstGeom>
                        <a:ln w="28575"/>
                        <a:effectLst>
                          <a:outerShdw blurRad="50800" dist="38100" dir="2700000" algn="tl"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E74997" id="Straight Connector 326" o:spid="_x0000_s1026" style="position:absolute;z-index:251798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3pt" to="486.8pt,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5NrDGgIAAIEEAAAOAAAAZHJzL2Uyb0RvYy54bWysVMuO2yAU3VfqPyD2jR/TPGTFmUVG7aZq&#13;&#10;o0mrrgmGGA0GdCFx8ve94MSJ2hmpqpoF4XJf5xwuXj6eOk2OAryypqbFJKdEGG4bZfY1/fH904cF&#13;&#10;JT4w0zBtjajpWXj6uHr/btm7SpS2tboRQLCI8VXvatqG4Kos87wVHfMT64RBp7TQsYAm7LMGWI/V&#13;&#10;O52VeT7LeguNA8uF93j6NDjpKtWXUvDwTUovAtE1RWwhrZDWXVyz1ZJVe2CuVfwCg/0Dio4pg03H&#13;&#10;Uk8sMHIA9UepTnGw3sow4bbLrJSKi8QB2RT5b2y2LXMicUFxvBtl8v+vLP963ABRTU0fyhklhnV4&#13;&#10;SdsATO3bQNbWGJTQAole1Kp3vsKUtdnAxfJuA5H4SUIX/5ESOSV9z6O+4hQIx8NZsSjzOU4Ev/qy&#13;&#10;W6IDHz4L25G4qalWJlJnFTt+8QGbYeg1JB5rQ/qalovpfDpcoki3jbEJxSEI2LZNT3b6AM8M+U3z&#13;&#10;RY4T0KhY/WFRDAaOQjnP448Spvc4w0FTAjb8VKFN+kcWsWRsvtZAjgxHaacZfxngadey4fBjKnOD&#13;&#10;itEJtr2CSdYdzizKOQiYduGsxcDtWUi8FJSsSE3ScxBj9+aliJxREW0wMqZIpfWYNAB+M+kSG9MG&#13;&#10;MH+bOEanjtaEMbFTxsJrUMPpClUO8Qj7jmvc7mxzTuOUHDjnidnlTcaHdG+n9NuXY/ULAAD//wMA&#13;&#10;UEsDBBQABgAIAAAAIQChRU/63wAAAAkBAAAPAAAAZHJzL2Rvd25yZXYueG1sTI/NTsMwEITvSLyD&#13;&#10;tUjcqA1VQ5vGqfiXegIKAvXmxtskaryOYrcJPD1LL3DZ1Wi0s/Nli8E14oBdqD1puBwpEEiFtzWV&#13;&#10;Gt7fHi+mIEI0ZE3jCTV8YYBFfnqSmdT6nl7xsIql4BAKqdFQxdimUoaiQmfCyLdI7G1950xk2ZXS&#13;&#10;dqbncNfIK6US6UxN/KEyLd5VWOxWe6dh/PJtpzM3ebrt/cda0edOLZ8ftD4/G+7nPG7mICIO8e8C&#13;&#10;fhm4P+RcbOP3ZINoNDBN1JDwYnN2PU5AbI5a5pn8T5D/AAAA//8DAFBLAQItABQABgAIAAAAIQC2&#13;&#10;gziS/gAAAOEBAAATAAAAAAAAAAAAAAAAAAAAAABbQ29udGVudF9UeXBlc10ueG1sUEsBAi0AFAAG&#13;&#10;AAgAAAAhADj9If/WAAAAlAEAAAsAAAAAAAAAAAAAAAAALwEAAF9yZWxzLy5yZWxzUEsBAi0AFAAG&#13;&#10;AAgAAAAhAErk2sMaAgAAgQQAAA4AAAAAAAAAAAAAAAAALgIAAGRycy9lMm9Eb2MueG1sUEsBAi0A&#13;&#10;FAAGAAgAAAAhAKFFT/rfAAAACQEAAA8AAAAAAAAAAAAAAAAAdAQAAGRycy9kb3ducmV2LnhtbFBL&#13;&#10;BQYAAAAABAAEAPMAAACABQAAAAA=&#13;&#10;" strokecolor="black [3200]" strokeweight="2.25pt">
                <v:stroke joinstyle="miter"/>
                <v:shadow on="t" color="black" opacity="26214f" origin="-.5,-.5" offset=".74836mm,.74836mm"/>
                <w10:wrap anchorx="margin"/>
              </v:line>
            </w:pict>
          </mc:Fallback>
        </mc:AlternateContent>
      </w:r>
    </w:p>
    <w:p w14:paraId="06595B07" w14:textId="72843959" w:rsidR="004C4EB8" w:rsidRDefault="00EE6187" w:rsidP="00021770">
      <w:pPr>
        <w:pStyle w:val="Heading1"/>
        <w:spacing w:before="120" w:after="0"/>
      </w:pPr>
      <w:r>
        <w:t>I</w:t>
      </w:r>
      <w:r w:rsidR="004C4EB8" w:rsidRPr="00B11C76">
        <w:t>nterested in Sole Traders &amp; Partnerships Management Liability insurance? Contact us today</w:t>
      </w:r>
      <w:r w:rsidR="00416B27">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2497"/>
        <w:gridCol w:w="633"/>
        <w:gridCol w:w="2583"/>
        <w:gridCol w:w="693"/>
        <w:gridCol w:w="2523"/>
      </w:tblGrid>
      <w:tr w:rsidR="001A44BB" w14:paraId="30A4E56F" w14:textId="77777777" w:rsidTr="006F4571">
        <w:tc>
          <w:tcPr>
            <w:tcW w:w="709" w:type="dxa"/>
            <w:tcMar>
              <w:left w:w="0" w:type="dxa"/>
            </w:tcMar>
            <w:vAlign w:val="center"/>
          </w:tcPr>
          <w:p w14:paraId="12D98BC3" w14:textId="77777777" w:rsidR="001A44BB" w:rsidRDefault="001A44BB" w:rsidP="00A06B00">
            <w:pPr>
              <w:rPr>
                <w:sz w:val="28"/>
                <w:szCs w:val="28"/>
              </w:rPr>
            </w:pPr>
            <w:r w:rsidRPr="00B11C76">
              <w:rPr>
                <w:noProof/>
              </w:rPr>
              <w:drawing>
                <wp:anchor distT="0" distB="0" distL="114300" distR="114300" simplePos="0" relativeHeight="251806720" behindDoc="0" locked="0" layoutInCell="1" allowOverlap="1" wp14:anchorId="5EBB7B37" wp14:editId="4FA3F5E8">
                  <wp:simplePos x="0" y="0"/>
                  <wp:positionH relativeFrom="margin">
                    <wp:posOffset>-6350</wp:posOffset>
                  </wp:positionH>
                  <wp:positionV relativeFrom="paragraph">
                    <wp:posOffset>161290</wp:posOffset>
                  </wp:positionV>
                  <wp:extent cx="361950" cy="361950"/>
                  <wp:effectExtent l="0" t="0" r="0" b="0"/>
                  <wp:wrapSquare wrapText="bothSides"/>
                  <wp:docPr id="327" name="Graphic 327" descr="U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ser.svg"/>
                          <pic:cNvPicPr/>
                        </pic:nvPicPr>
                        <pic:blipFill>
                          <a:blip r:embed="rId56" cstate="print">
                            <a:extLst>
                              <a:ext uri="{28A0092B-C50C-407E-A947-70E740481C1C}">
                                <a14:useLocalDpi xmlns:a14="http://schemas.microsoft.com/office/drawing/2010/main" val="0"/>
                              </a:ext>
                              <a:ext uri="{96DAC541-7B7A-43D3-8B79-37D633B846F1}">
                                <asvg:svgBlip xmlns:asvg="http://schemas.microsoft.com/office/drawing/2016/SVG/main" r:embed="rId57"/>
                              </a:ext>
                            </a:extLst>
                          </a:blip>
                          <a:stretch>
                            <a:fillRect/>
                          </a:stretch>
                        </pic:blipFill>
                        <pic:spPr>
                          <a:xfrm>
                            <a:off x="0" y="0"/>
                            <a:ext cx="361950" cy="361950"/>
                          </a:xfrm>
                          <a:prstGeom prst="rect">
                            <a:avLst/>
                          </a:prstGeom>
                        </pic:spPr>
                      </pic:pic>
                    </a:graphicData>
                  </a:graphic>
                </wp:anchor>
              </w:drawing>
            </w:r>
          </w:p>
        </w:tc>
        <w:tc>
          <w:tcPr>
            <w:tcW w:w="2499" w:type="dxa"/>
            <w:tcMar>
              <w:left w:w="0" w:type="dxa"/>
            </w:tcMar>
            <w:vAlign w:val="center"/>
          </w:tcPr>
          <w:p w14:paraId="53717FC9" w14:textId="00EB9DFD" w:rsidR="001A44BB" w:rsidRPr="001A44BB" w:rsidRDefault="001A44BB" w:rsidP="001A44BB">
            <w:r w:rsidRPr="00B11C76">
              <w:t>Broker name</w:t>
            </w:r>
          </w:p>
        </w:tc>
        <w:tc>
          <w:tcPr>
            <w:tcW w:w="633" w:type="dxa"/>
            <w:tcMar>
              <w:left w:w="0" w:type="dxa"/>
            </w:tcMar>
            <w:vAlign w:val="center"/>
          </w:tcPr>
          <w:p w14:paraId="390D0A18" w14:textId="38851769" w:rsidR="001A44BB" w:rsidRDefault="001A44BB" w:rsidP="001A44BB">
            <w:pPr>
              <w:rPr>
                <w:rFonts w:cs="Arial"/>
                <w:b/>
                <w:bCs/>
                <w:sz w:val="28"/>
                <w:szCs w:val="28"/>
              </w:rPr>
            </w:pPr>
            <w:r w:rsidRPr="00B11C76">
              <w:rPr>
                <w:rFonts w:cs="Arial"/>
                <w:noProof/>
                <w:szCs w:val="20"/>
              </w:rPr>
              <w:drawing>
                <wp:anchor distT="0" distB="0" distL="114300" distR="114300" simplePos="0" relativeHeight="251808768" behindDoc="0" locked="0" layoutInCell="1" allowOverlap="1" wp14:anchorId="64DFDE06" wp14:editId="3D9018CD">
                  <wp:simplePos x="0" y="0"/>
                  <wp:positionH relativeFrom="margin">
                    <wp:posOffset>1270</wp:posOffset>
                  </wp:positionH>
                  <wp:positionV relativeFrom="paragraph">
                    <wp:posOffset>-323215</wp:posOffset>
                  </wp:positionV>
                  <wp:extent cx="333375" cy="333375"/>
                  <wp:effectExtent l="0" t="0" r="0" b="0"/>
                  <wp:wrapSquare wrapText="bothSides"/>
                  <wp:docPr id="328" name="Graphic 328" descr="Rece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ceiver.svg"/>
                          <pic:cNvPicPr/>
                        </pic:nvPicPr>
                        <pic:blipFill>
                          <a:blip r:embed="rId58" cstate="print">
                            <a:extLst>
                              <a:ext uri="{28A0092B-C50C-407E-A947-70E740481C1C}">
                                <a14:useLocalDpi xmlns:a14="http://schemas.microsoft.com/office/drawing/2010/main" val="0"/>
                              </a:ext>
                              <a:ext uri="{96DAC541-7B7A-43D3-8B79-37D633B846F1}">
                                <asvg:svgBlip xmlns:asvg="http://schemas.microsoft.com/office/drawing/2016/SVG/main" r:embed="rId59"/>
                              </a:ext>
                            </a:extLst>
                          </a:blip>
                          <a:stretch>
                            <a:fillRect/>
                          </a:stretch>
                        </pic:blipFill>
                        <pic:spPr>
                          <a:xfrm>
                            <a:off x="0" y="0"/>
                            <a:ext cx="333375" cy="333375"/>
                          </a:xfrm>
                          <a:prstGeom prst="rect">
                            <a:avLst/>
                          </a:prstGeom>
                        </pic:spPr>
                      </pic:pic>
                    </a:graphicData>
                  </a:graphic>
                  <wp14:sizeRelH relativeFrom="margin">
                    <wp14:pctWidth>0</wp14:pctWidth>
                  </wp14:sizeRelH>
                  <wp14:sizeRelV relativeFrom="margin">
                    <wp14:pctHeight>0</wp14:pctHeight>
                  </wp14:sizeRelV>
                </wp:anchor>
              </w:drawing>
            </w:r>
          </w:p>
        </w:tc>
        <w:tc>
          <w:tcPr>
            <w:tcW w:w="2585" w:type="dxa"/>
            <w:tcMar>
              <w:left w:w="0" w:type="dxa"/>
            </w:tcMar>
            <w:vAlign w:val="center"/>
          </w:tcPr>
          <w:p w14:paraId="44401471" w14:textId="4F468F0B" w:rsidR="001A44BB" w:rsidRDefault="001A44BB" w:rsidP="001A44BB">
            <w:pPr>
              <w:rPr>
                <w:b/>
                <w:bCs/>
                <w:sz w:val="28"/>
                <w:szCs w:val="28"/>
              </w:rPr>
            </w:pPr>
            <w:r w:rsidRPr="00B11C76">
              <w:t>Phone number</w:t>
            </w:r>
          </w:p>
        </w:tc>
        <w:tc>
          <w:tcPr>
            <w:tcW w:w="685" w:type="dxa"/>
            <w:tcMar>
              <w:left w:w="0" w:type="dxa"/>
            </w:tcMar>
            <w:vAlign w:val="center"/>
          </w:tcPr>
          <w:p w14:paraId="3C598F5F" w14:textId="4E428DCB" w:rsidR="001A44BB" w:rsidRDefault="001A44BB" w:rsidP="001A44BB">
            <w:pPr>
              <w:rPr>
                <w:rFonts w:cs="Arial"/>
                <w:b/>
                <w:bCs/>
                <w:sz w:val="28"/>
                <w:szCs w:val="28"/>
              </w:rPr>
            </w:pPr>
            <w:r w:rsidRPr="00B11C76">
              <w:rPr>
                <w:rFonts w:cs="Arial"/>
                <w:noProof/>
                <w:szCs w:val="20"/>
              </w:rPr>
              <w:drawing>
                <wp:anchor distT="0" distB="0" distL="114300" distR="114300" simplePos="0" relativeHeight="251810816" behindDoc="0" locked="0" layoutInCell="1" allowOverlap="1" wp14:anchorId="6A46863A" wp14:editId="1F9F4707">
                  <wp:simplePos x="0" y="0"/>
                  <wp:positionH relativeFrom="margin">
                    <wp:posOffset>-6350</wp:posOffset>
                  </wp:positionH>
                  <wp:positionV relativeFrom="paragraph">
                    <wp:posOffset>161290</wp:posOffset>
                  </wp:positionV>
                  <wp:extent cx="371475" cy="371475"/>
                  <wp:effectExtent l="0" t="0" r="0" b="0"/>
                  <wp:wrapSquare wrapText="bothSides"/>
                  <wp:docPr id="329" name="Graphic 329" descr="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mail.svg"/>
                          <pic:cNvPicPr/>
                        </pic:nvPicPr>
                        <pic:blipFill>
                          <a:blip r:embed="rId60" cstate="print">
                            <a:extLst>
                              <a:ext uri="{28A0092B-C50C-407E-A947-70E740481C1C}">
                                <a14:useLocalDpi xmlns:a14="http://schemas.microsoft.com/office/drawing/2010/main" val="0"/>
                              </a:ext>
                              <a:ext uri="{96DAC541-7B7A-43D3-8B79-37D633B846F1}">
                                <asvg:svgBlip xmlns:asvg="http://schemas.microsoft.com/office/drawing/2016/SVG/main" r:embed="rId61"/>
                              </a:ext>
                            </a:extLst>
                          </a:blip>
                          <a:stretch>
                            <a:fillRect/>
                          </a:stretch>
                        </pic:blipFill>
                        <pic:spPr>
                          <a:xfrm>
                            <a:off x="0" y="0"/>
                            <a:ext cx="371475" cy="371475"/>
                          </a:xfrm>
                          <a:prstGeom prst="rect">
                            <a:avLst/>
                          </a:prstGeom>
                        </pic:spPr>
                      </pic:pic>
                    </a:graphicData>
                  </a:graphic>
                  <wp14:sizeRelH relativeFrom="margin">
                    <wp14:pctWidth>0</wp14:pctWidth>
                  </wp14:sizeRelH>
                  <wp14:sizeRelV relativeFrom="margin">
                    <wp14:pctHeight>0</wp14:pctHeight>
                  </wp14:sizeRelV>
                </wp:anchor>
              </w:drawing>
            </w:r>
          </w:p>
        </w:tc>
        <w:tc>
          <w:tcPr>
            <w:tcW w:w="2525" w:type="dxa"/>
            <w:tcMar>
              <w:left w:w="0" w:type="dxa"/>
            </w:tcMar>
            <w:vAlign w:val="center"/>
          </w:tcPr>
          <w:p w14:paraId="695D0565" w14:textId="29662B9D" w:rsidR="001A44BB" w:rsidRDefault="001A44BB" w:rsidP="001A44BB">
            <w:pPr>
              <w:rPr>
                <w:rFonts w:cs="Arial"/>
                <w:b/>
                <w:bCs/>
                <w:sz w:val="28"/>
                <w:szCs w:val="28"/>
              </w:rPr>
            </w:pPr>
            <w:r w:rsidRPr="00B11C76">
              <w:rPr>
                <w:rFonts w:cs="Arial"/>
                <w:szCs w:val="20"/>
              </w:rPr>
              <w:t>Email address</w:t>
            </w:r>
          </w:p>
        </w:tc>
      </w:tr>
    </w:tbl>
    <w:p w14:paraId="1DEA91CA" w14:textId="366BE2DA" w:rsidR="004C4EB8" w:rsidRPr="00B11C76" w:rsidRDefault="004C4EB8" w:rsidP="004C4EB8">
      <w:pPr>
        <w:pStyle w:val="NormalWeb"/>
        <w:shd w:val="clear" w:color="auto" w:fill="FFFFFF"/>
        <w:spacing w:before="0" w:beforeAutospacing="0" w:after="150" w:afterAutospacing="0"/>
        <w:rPr>
          <w:rFonts w:ascii="Arial" w:hAnsi="Arial" w:cs="Arial"/>
          <w:color w:val="202F38"/>
          <w:sz w:val="14"/>
          <w:szCs w:val="14"/>
        </w:rPr>
      </w:pPr>
      <w:r w:rsidRPr="00B11C76">
        <w:rPr>
          <w:rStyle w:val="Strong"/>
          <w:rFonts w:ascii="Arial" w:hAnsi="Arial" w:cs="Arial"/>
          <w:color w:val="202F38"/>
          <w:sz w:val="14"/>
          <w:szCs w:val="14"/>
        </w:rPr>
        <w:t>General Advice Warning</w:t>
      </w:r>
      <w:r w:rsidR="00FE4CAD">
        <w:rPr>
          <w:rStyle w:val="Strong"/>
          <w:rFonts w:ascii="Arial" w:hAnsi="Arial" w:cs="Arial"/>
          <w:color w:val="202F38"/>
          <w:sz w:val="14"/>
          <w:szCs w:val="14"/>
        </w:rPr>
        <w:t xml:space="preserve">: </w:t>
      </w:r>
      <w:r w:rsidRPr="00B11C76">
        <w:rPr>
          <w:rFonts w:ascii="Arial" w:hAnsi="Arial" w:cs="Arial"/>
          <w:color w:val="202F38"/>
          <w:sz w:val="14"/>
          <w:szCs w:val="14"/>
        </w:rPr>
        <w:t xml:space="preserve">This advice has been prepared without </w:t>
      </w:r>
      <w:proofErr w:type="gramStart"/>
      <w:r w:rsidRPr="00B11C76">
        <w:rPr>
          <w:rFonts w:ascii="Arial" w:hAnsi="Arial" w:cs="Arial"/>
          <w:color w:val="202F38"/>
          <w:sz w:val="14"/>
          <w:szCs w:val="14"/>
        </w:rPr>
        <w:t>taking into account</w:t>
      </w:r>
      <w:proofErr w:type="gramEnd"/>
      <w:r w:rsidRPr="00B11C76">
        <w:rPr>
          <w:rFonts w:ascii="Arial" w:hAnsi="Arial" w:cs="Arial"/>
          <w:color w:val="202F38"/>
          <w:sz w:val="14"/>
          <w:szCs w:val="14"/>
        </w:rPr>
        <w:t xml:space="preserve"> your personal objectives, financial situation or needs. You should, therefore, consider the appropriateness of the advice, </w:t>
      </w:r>
      <w:proofErr w:type="gramStart"/>
      <w:r w:rsidRPr="00B11C76">
        <w:rPr>
          <w:rFonts w:ascii="Arial" w:hAnsi="Arial" w:cs="Arial"/>
          <w:color w:val="202F38"/>
          <w:sz w:val="14"/>
          <w:szCs w:val="14"/>
        </w:rPr>
        <w:t>in light of</w:t>
      </w:r>
      <w:proofErr w:type="gramEnd"/>
      <w:r w:rsidRPr="00B11C76">
        <w:rPr>
          <w:rFonts w:ascii="Arial" w:hAnsi="Arial" w:cs="Arial"/>
          <w:color w:val="202F38"/>
          <w:sz w:val="14"/>
          <w:szCs w:val="14"/>
        </w:rPr>
        <w:t xml:space="preserve"> your objectives, financial situation or needs before following the advice. Please obtain a copy </w:t>
      </w:r>
      <w:proofErr w:type="gramStart"/>
      <w:r w:rsidRPr="00B11C76">
        <w:rPr>
          <w:rFonts w:ascii="Arial" w:hAnsi="Arial" w:cs="Arial"/>
          <w:color w:val="202F38"/>
          <w:sz w:val="14"/>
          <w:szCs w:val="14"/>
        </w:rPr>
        <w:t>of, and</w:t>
      </w:r>
      <w:proofErr w:type="gramEnd"/>
      <w:r w:rsidRPr="00B11C76">
        <w:rPr>
          <w:rFonts w:ascii="Arial" w:hAnsi="Arial" w:cs="Arial"/>
          <w:color w:val="202F38"/>
          <w:sz w:val="14"/>
          <w:szCs w:val="14"/>
        </w:rPr>
        <w:t xml:space="preserve"> consider the Product Disclosure Statement (PDS) applicable to the general insurance product before making any decision.</w:t>
      </w:r>
    </w:p>
    <w:sectPr w:rsidR="004C4EB8" w:rsidRPr="00B11C76" w:rsidSect="008B43FE">
      <w:footerReference w:type="default" r:id="rId62"/>
      <w:footerReference w:type="first" r:id="rId63"/>
      <w:pgSz w:w="11906" w:h="16838"/>
      <w:pgMar w:top="992" w:right="1134" w:bottom="992"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90892" w14:textId="77777777" w:rsidR="00F95606" w:rsidRDefault="00F95606" w:rsidP="00635057">
      <w:pPr>
        <w:spacing w:after="0" w:line="240" w:lineRule="auto"/>
      </w:pPr>
      <w:r>
        <w:separator/>
      </w:r>
    </w:p>
  </w:endnote>
  <w:endnote w:type="continuationSeparator" w:id="0">
    <w:p w14:paraId="20AD4EAA" w14:textId="77777777" w:rsidR="00F95606" w:rsidRDefault="00F95606" w:rsidP="00635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Headings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FD44F" w14:textId="77777777" w:rsidR="008B43FE" w:rsidRPr="008B43FE" w:rsidRDefault="008B43FE" w:rsidP="008B43FE">
    <w:pPr>
      <w:pStyle w:val="Footer"/>
      <w:framePr w:wrap="none" w:vAnchor="text" w:hAnchor="margin" w:xAlign="right" w:y="1"/>
      <w:rPr>
        <w:rStyle w:val="PageNumber"/>
        <w:sz w:val="16"/>
        <w:szCs w:val="20"/>
      </w:rPr>
    </w:pPr>
    <w:r>
      <w:t xml:space="preserve"> </w:t>
    </w:r>
    <w:sdt>
      <w:sdtPr>
        <w:rPr>
          <w:rStyle w:val="PageNumber"/>
          <w:sz w:val="16"/>
          <w:szCs w:val="20"/>
        </w:rPr>
        <w:id w:val="1444425313"/>
        <w:docPartObj>
          <w:docPartGallery w:val="Page Numbers (Bottom of Page)"/>
          <w:docPartUnique/>
        </w:docPartObj>
      </w:sdtPr>
      <w:sdtContent>
        <w:r w:rsidRPr="008B43FE">
          <w:rPr>
            <w:rStyle w:val="PageNumber"/>
            <w:sz w:val="16"/>
            <w:szCs w:val="20"/>
          </w:rPr>
          <w:fldChar w:fldCharType="begin"/>
        </w:r>
        <w:r w:rsidRPr="008B43FE">
          <w:rPr>
            <w:rStyle w:val="PageNumber"/>
            <w:sz w:val="16"/>
            <w:szCs w:val="20"/>
          </w:rPr>
          <w:instrText xml:space="preserve"> PAGE </w:instrText>
        </w:r>
        <w:r w:rsidRPr="008B43FE">
          <w:rPr>
            <w:rStyle w:val="PageNumber"/>
            <w:sz w:val="16"/>
            <w:szCs w:val="20"/>
          </w:rPr>
          <w:fldChar w:fldCharType="separate"/>
        </w:r>
        <w:r>
          <w:rPr>
            <w:rStyle w:val="PageNumber"/>
            <w:sz w:val="16"/>
            <w:szCs w:val="20"/>
          </w:rPr>
          <w:t>1</w:t>
        </w:r>
        <w:r w:rsidRPr="008B43FE">
          <w:rPr>
            <w:rStyle w:val="PageNumber"/>
            <w:sz w:val="16"/>
            <w:szCs w:val="20"/>
          </w:rPr>
          <w:fldChar w:fldCharType="end"/>
        </w:r>
        <w:r w:rsidRPr="008B43FE">
          <w:rPr>
            <w:rStyle w:val="PageNumber"/>
            <w:sz w:val="16"/>
            <w:szCs w:val="20"/>
          </w:rPr>
          <w:t xml:space="preserve"> OF </w:t>
        </w:r>
        <w:r w:rsidRPr="008B43FE">
          <w:rPr>
            <w:rStyle w:val="PageNumber"/>
            <w:sz w:val="16"/>
            <w:szCs w:val="20"/>
          </w:rPr>
          <w:fldChar w:fldCharType="begin"/>
        </w:r>
        <w:r w:rsidRPr="008B43FE">
          <w:rPr>
            <w:rStyle w:val="PageNumber"/>
            <w:sz w:val="16"/>
            <w:szCs w:val="20"/>
          </w:rPr>
          <w:instrText xml:space="preserve"> NUMPAGES  \* MERGEFORMAT </w:instrText>
        </w:r>
        <w:r w:rsidRPr="008B43FE">
          <w:rPr>
            <w:rStyle w:val="PageNumber"/>
            <w:sz w:val="16"/>
            <w:szCs w:val="20"/>
          </w:rPr>
          <w:fldChar w:fldCharType="separate"/>
        </w:r>
        <w:r>
          <w:rPr>
            <w:rStyle w:val="PageNumber"/>
            <w:sz w:val="16"/>
            <w:szCs w:val="20"/>
          </w:rPr>
          <w:t>3</w:t>
        </w:r>
        <w:r w:rsidRPr="008B43FE">
          <w:rPr>
            <w:rStyle w:val="PageNumber"/>
            <w:sz w:val="16"/>
            <w:szCs w:val="20"/>
          </w:rPr>
          <w:fldChar w:fldCharType="end"/>
        </w:r>
      </w:sdtContent>
    </w:sdt>
  </w:p>
  <w:p w14:paraId="5BD38823" w14:textId="602A4211" w:rsidR="008B43FE" w:rsidRDefault="008B4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16"/>
        <w:szCs w:val="20"/>
      </w:rPr>
      <w:id w:val="-462585312"/>
      <w:docPartObj>
        <w:docPartGallery w:val="Page Numbers (Bottom of Page)"/>
        <w:docPartUnique/>
      </w:docPartObj>
    </w:sdtPr>
    <w:sdtContent>
      <w:p w14:paraId="76B48AE5" w14:textId="73759E0A" w:rsidR="00996D5B" w:rsidRPr="008B43FE" w:rsidRDefault="00996D5B" w:rsidP="00B07A93">
        <w:pPr>
          <w:pStyle w:val="Footer"/>
          <w:framePr w:wrap="none" w:vAnchor="text" w:hAnchor="margin" w:xAlign="right" w:y="1"/>
          <w:rPr>
            <w:rStyle w:val="PageNumber"/>
            <w:sz w:val="16"/>
            <w:szCs w:val="20"/>
          </w:rPr>
        </w:pPr>
        <w:r w:rsidRPr="008B43FE">
          <w:rPr>
            <w:rStyle w:val="PageNumber"/>
            <w:sz w:val="16"/>
            <w:szCs w:val="20"/>
          </w:rPr>
          <w:fldChar w:fldCharType="begin"/>
        </w:r>
        <w:r w:rsidRPr="008B43FE">
          <w:rPr>
            <w:rStyle w:val="PageNumber"/>
            <w:sz w:val="16"/>
            <w:szCs w:val="20"/>
          </w:rPr>
          <w:instrText xml:space="preserve"> PAGE </w:instrText>
        </w:r>
        <w:r w:rsidRPr="008B43FE">
          <w:rPr>
            <w:rStyle w:val="PageNumber"/>
            <w:sz w:val="16"/>
            <w:szCs w:val="20"/>
          </w:rPr>
          <w:fldChar w:fldCharType="separate"/>
        </w:r>
        <w:r w:rsidRPr="008B43FE">
          <w:rPr>
            <w:rStyle w:val="PageNumber"/>
            <w:noProof/>
            <w:sz w:val="16"/>
            <w:szCs w:val="20"/>
          </w:rPr>
          <w:t>1</w:t>
        </w:r>
        <w:r w:rsidRPr="008B43FE">
          <w:rPr>
            <w:rStyle w:val="PageNumber"/>
            <w:sz w:val="16"/>
            <w:szCs w:val="20"/>
          </w:rPr>
          <w:fldChar w:fldCharType="end"/>
        </w:r>
        <w:r w:rsidRPr="008B43FE">
          <w:rPr>
            <w:rStyle w:val="PageNumber"/>
            <w:sz w:val="16"/>
            <w:szCs w:val="20"/>
          </w:rPr>
          <w:t xml:space="preserve"> OF </w:t>
        </w:r>
        <w:r w:rsidRPr="008B43FE">
          <w:rPr>
            <w:rStyle w:val="PageNumber"/>
            <w:sz w:val="16"/>
            <w:szCs w:val="20"/>
          </w:rPr>
          <w:fldChar w:fldCharType="begin"/>
        </w:r>
        <w:r w:rsidRPr="008B43FE">
          <w:rPr>
            <w:rStyle w:val="PageNumber"/>
            <w:sz w:val="16"/>
            <w:szCs w:val="20"/>
          </w:rPr>
          <w:instrText xml:space="preserve"> NUMPAGES  \* MERGEFORMAT </w:instrText>
        </w:r>
        <w:r w:rsidRPr="008B43FE">
          <w:rPr>
            <w:rStyle w:val="PageNumber"/>
            <w:sz w:val="16"/>
            <w:szCs w:val="20"/>
          </w:rPr>
          <w:fldChar w:fldCharType="separate"/>
        </w:r>
        <w:r w:rsidRPr="008B43FE">
          <w:rPr>
            <w:rStyle w:val="PageNumber"/>
            <w:noProof/>
            <w:sz w:val="16"/>
            <w:szCs w:val="20"/>
          </w:rPr>
          <w:t>3</w:t>
        </w:r>
        <w:r w:rsidRPr="008B43FE">
          <w:rPr>
            <w:rStyle w:val="PageNumber"/>
            <w:sz w:val="16"/>
            <w:szCs w:val="20"/>
          </w:rPr>
          <w:fldChar w:fldCharType="end"/>
        </w:r>
      </w:p>
    </w:sdtContent>
  </w:sdt>
  <w:p w14:paraId="6D1CF704" w14:textId="77777777" w:rsidR="00996D5B" w:rsidRPr="008B43FE" w:rsidRDefault="00996D5B" w:rsidP="00996D5B">
    <w:pPr>
      <w:pStyle w:val="Footer"/>
      <w:ind w:right="360"/>
      <w:rPr>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7A456" w14:textId="77777777" w:rsidR="00F95606" w:rsidRDefault="00F95606" w:rsidP="00635057">
      <w:pPr>
        <w:spacing w:after="0" w:line="240" w:lineRule="auto"/>
      </w:pPr>
      <w:r>
        <w:separator/>
      </w:r>
    </w:p>
  </w:footnote>
  <w:footnote w:type="continuationSeparator" w:id="0">
    <w:p w14:paraId="6F72319A" w14:textId="77777777" w:rsidR="00F95606" w:rsidRDefault="00F95606" w:rsidP="006350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F4105"/>
    <w:multiLevelType w:val="hybridMultilevel"/>
    <w:tmpl w:val="60A2B9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BDE1C69"/>
    <w:multiLevelType w:val="hybridMultilevel"/>
    <w:tmpl w:val="5F525E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775"/>
    <w:rsid w:val="00004014"/>
    <w:rsid w:val="00021770"/>
    <w:rsid w:val="00021993"/>
    <w:rsid w:val="00022612"/>
    <w:rsid w:val="000307EA"/>
    <w:rsid w:val="000328DB"/>
    <w:rsid w:val="000505AF"/>
    <w:rsid w:val="00055CAA"/>
    <w:rsid w:val="00062268"/>
    <w:rsid w:val="00077F34"/>
    <w:rsid w:val="00090FF0"/>
    <w:rsid w:val="0009251D"/>
    <w:rsid w:val="00092A2E"/>
    <w:rsid w:val="00095E4E"/>
    <w:rsid w:val="000C4E39"/>
    <w:rsid w:val="000C5A9D"/>
    <w:rsid w:val="000D1E70"/>
    <w:rsid w:val="000E3191"/>
    <w:rsid w:val="000E4726"/>
    <w:rsid w:val="000F06EC"/>
    <w:rsid w:val="000F33CB"/>
    <w:rsid w:val="000F3663"/>
    <w:rsid w:val="001011DD"/>
    <w:rsid w:val="001038C1"/>
    <w:rsid w:val="0011022F"/>
    <w:rsid w:val="0011042C"/>
    <w:rsid w:val="00145297"/>
    <w:rsid w:val="001454E9"/>
    <w:rsid w:val="00145759"/>
    <w:rsid w:val="00147155"/>
    <w:rsid w:val="00147EA3"/>
    <w:rsid w:val="00152776"/>
    <w:rsid w:val="00165D51"/>
    <w:rsid w:val="00170D18"/>
    <w:rsid w:val="00171DBC"/>
    <w:rsid w:val="0018289A"/>
    <w:rsid w:val="0018417D"/>
    <w:rsid w:val="0018489A"/>
    <w:rsid w:val="00192171"/>
    <w:rsid w:val="00196EE7"/>
    <w:rsid w:val="001A44BB"/>
    <w:rsid w:val="001A7100"/>
    <w:rsid w:val="001B1C06"/>
    <w:rsid w:val="001C081D"/>
    <w:rsid w:val="001C50A3"/>
    <w:rsid w:val="001C5361"/>
    <w:rsid w:val="001C77C9"/>
    <w:rsid w:val="001D3FC0"/>
    <w:rsid w:val="001D41B6"/>
    <w:rsid w:val="001E4830"/>
    <w:rsid w:val="00211882"/>
    <w:rsid w:val="00215D65"/>
    <w:rsid w:val="00236D94"/>
    <w:rsid w:val="00241573"/>
    <w:rsid w:val="0024268E"/>
    <w:rsid w:val="0024279B"/>
    <w:rsid w:val="00275B93"/>
    <w:rsid w:val="00276AE7"/>
    <w:rsid w:val="00276B5E"/>
    <w:rsid w:val="00277AE3"/>
    <w:rsid w:val="002867B4"/>
    <w:rsid w:val="00287AE9"/>
    <w:rsid w:val="00295545"/>
    <w:rsid w:val="002C1950"/>
    <w:rsid w:val="002D3128"/>
    <w:rsid w:val="002E253A"/>
    <w:rsid w:val="002E2C91"/>
    <w:rsid w:val="002F5878"/>
    <w:rsid w:val="003112CE"/>
    <w:rsid w:val="00335483"/>
    <w:rsid w:val="00337598"/>
    <w:rsid w:val="00340FCF"/>
    <w:rsid w:val="00363070"/>
    <w:rsid w:val="00385D66"/>
    <w:rsid w:val="00394A04"/>
    <w:rsid w:val="003A2D45"/>
    <w:rsid w:val="003B1818"/>
    <w:rsid w:val="003B2436"/>
    <w:rsid w:val="003B6933"/>
    <w:rsid w:val="003C4AA4"/>
    <w:rsid w:val="003D0CFC"/>
    <w:rsid w:val="003D578D"/>
    <w:rsid w:val="003D5FE5"/>
    <w:rsid w:val="00401B83"/>
    <w:rsid w:val="00402844"/>
    <w:rsid w:val="00405E06"/>
    <w:rsid w:val="00410AAF"/>
    <w:rsid w:val="00416B27"/>
    <w:rsid w:val="00417D31"/>
    <w:rsid w:val="00426185"/>
    <w:rsid w:val="00433698"/>
    <w:rsid w:val="00433BFB"/>
    <w:rsid w:val="00445844"/>
    <w:rsid w:val="0045293E"/>
    <w:rsid w:val="00462B54"/>
    <w:rsid w:val="00463DAD"/>
    <w:rsid w:val="00477FD6"/>
    <w:rsid w:val="00483CF1"/>
    <w:rsid w:val="0048490E"/>
    <w:rsid w:val="004C0C7C"/>
    <w:rsid w:val="004C4EB8"/>
    <w:rsid w:val="004D0D36"/>
    <w:rsid w:val="004F6AE1"/>
    <w:rsid w:val="0050346D"/>
    <w:rsid w:val="00511176"/>
    <w:rsid w:val="00514C5C"/>
    <w:rsid w:val="00536DBE"/>
    <w:rsid w:val="00541F48"/>
    <w:rsid w:val="00547067"/>
    <w:rsid w:val="00560542"/>
    <w:rsid w:val="00576F5B"/>
    <w:rsid w:val="0058607C"/>
    <w:rsid w:val="005A1677"/>
    <w:rsid w:val="005A36D5"/>
    <w:rsid w:val="005A53A6"/>
    <w:rsid w:val="005C1C91"/>
    <w:rsid w:val="005D0A67"/>
    <w:rsid w:val="005E0D38"/>
    <w:rsid w:val="005F38AA"/>
    <w:rsid w:val="00603195"/>
    <w:rsid w:val="00603902"/>
    <w:rsid w:val="00605448"/>
    <w:rsid w:val="00607E74"/>
    <w:rsid w:val="00611B29"/>
    <w:rsid w:val="00612196"/>
    <w:rsid w:val="00635057"/>
    <w:rsid w:val="00643CF4"/>
    <w:rsid w:val="006463AC"/>
    <w:rsid w:val="00646431"/>
    <w:rsid w:val="00652648"/>
    <w:rsid w:val="00652B49"/>
    <w:rsid w:val="00653A17"/>
    <w:rsid w:val="00670434"/>
    <w:rsid w:val="00673386"/>
    <w:rsid w:val="0068056D"/>
    <w:rsid w:val="00682A97"/>
    <w:rsid w:val="006868FE"/>
    <w:rsid w:val="006A7023"/>
    <w:rsid w:val="006C6182"/>
    <w:rsid w:val="006C79B6"/>
    <w:rsid w:val="006D38D7"/>
    <w:rsid w:val="006E77F3"/>
    <w:rsid w:val="006F4571"/>
    <w:rsid w:val="00701686"/>
    <w:rsid w:val="00710B57"/>
    <w:rsid w:val="00715897"/>
    <w:rsid w:val="007213B6"/>
    <w:rsid w:val="00723E07"/>
    <w:rsid w:val="007346E4"/>
    <w:rsid w:val="00736B16"/>
    <w:rsid w:val="00736DA3"/>
    <w:rsid w:val="00744E28"/>
    <w:rsid w:val="00792135"/>
    <w:rsid w:val="007B2CFD"/>
    <w:rsid w:val="007C5AA8"/>
    <w:rsid w:val="007C68AB"/>
    <w:rsid w:val="007D0438"/>
    <w:rsid w:val="007D504A"/>
    <w:rsid w:val="007E006B"/>
    <w:rsid w:val="007E2FF6"/>
    <w:rsid w:val="007E677A"/>
    <w:rsid w:val="007F3446"/>
    <w:rsid w:val="007F570B"/>
    <w:rsid w:val="007F6AE4"/>
    <w:rsid w:val="007F7104"/>
    <w:rsid w:val="0082152F"/>
    <w:rsid w:val="00834B8C"/>
    <w:rsid w:val="00851FF0"/>
    <w:rsid w:val="0086157C"/>
    <w:rsid w:val="00867174"/>
    <w:rsid w:val="00870CA5"/>
    <w:rsid w:val="008714D9"/>
    <w:rsid w:val="008A1994"/>
    <w:rsid w:val="008A7D8A"/>
    <w:rsid w:val="008B43FE"/>
    <w:rsid w:val="008C004F"/>
    <w:rsid w:val="008F155D"/>
    <w:rsid w:val="008F2D62"/>
    <w:rsid w:val="00903DEB"/>
    <w:rsid w:val="0092402C"/>
    <w:rsid w:val="00924FCF"/>
    <w:rsid w:val="00941C87"/>
    <w:rsid w:val="00955215"/>
    <w:rsid w:val="009633BE"/>
    <w:rsid w:val="0097455F"/>
    <w:rsid w:val="00975B1E"/>
    <w:rsid w:val="00977727"/>
    <w:rsid w:val="009805DE"/>
    <w:rsid w:val="00991C77"/>
    <w:rsid w:val="00996D5B"/>
    <w:rsid w:val="009A0C4C"/>
    <w:rsid w:val="009B2F9D"/>
    <w:rsid w:val="009C6624"/>
    <w:rsid w:val="009C7A86"/>
    <w:rsid w:val="009E1718"/>
    <w:rsid w:val="009E5F83"/>
    <w:rsid w:val="00A02FAB"/>
    <w:rsid w:val="00A06B00"/>
    <w:rsid w:val="00A12F18"/>
    <w:rsid w:val="00A32F42"/>
    <w:rsid w:val="00A37A3D"/>
    <w:rsid w:val="00A43439"/>
    <w:rsid w:val="00A45BC3"/>
    <w:rsid w:val="00A56C53"/>
    <w:rsid w:val="00A62BA5"/>
    <w:rsid w:val="00A67D3E"/>
    <w:rsid w:val="00A729EC"/>
    <w:rsid w:val="00A80D83"/>
    <w:rsid w:val="00AA0087"/>
    <w:rsid w:val="00AA4607"/>
    <w:rsid w:val="00AB07F9"/>
    <w:rsid w:val="00AC1EC5"/>
    <w:rsid w:val="00AC3442"/>
    <w:rsid w:val="00AC5109"/>
    <w:rsid w:val="00AE17EB"/>
    <w:rsid w:val="00AE3A59"/>
    <w:rsid w:val="00B11C76"/>
    <w:rsid w:val="00B30148"/>
    <w:rsid w:val="00B40541"/>
    <w:rsid w:val="00B4659B"/>
    <w:rsid w:val="00B5163A"/>
    <w:rsid w:val="00B56A6A"/>
    <w:rsid w:val="00B8495C"/>
    <w:rsid w:val="00B97317"/>
    <w:rsid w:val="00BB79CB"/>
    <w:rsid w:val="00BD3B03"/>
    <w:rsid w:val="00BD7DED"/>
    <w:rsid w:val="00BE498B"/>
    <w:rsid w:val="00BE7558"/>
    <w:rsid w:val="00C003E0"/>
    <w:rsid w:val="00C02E23"/>
    <w:rsid w:val="00C10DC7"/>
    <w:rsid w:val="00C4611E"/>
    <w:rsid w:val="00C477C9"/>
    <w:rsid w:val="00C55FE6"/>
    <w:rsid w:val="00C6092B"/>
    <w:rsid w:val="00C76791"/>
    <w:rsid w:val="00C87EEF"/>
    <w:rsid w:val="00CB71BE"/>
    <w:rsid w:val="00CC11B7"/>
    <w:rsid w:val="00CD07B7"/>
    <w:rsid w:val="00CF71CD"/>
    <w:rsid w:val="00D13C05"/>
    <w:rsid w:val="00D172D2"/>
    <w:rsid w:val="00D315CE"/>
    <w:rsid w:val="00D32852"/>
    <w:rsid w:val="00D401FF"/>
    <w:rsid w:val="00D44FB0"/>
    <w:rsid w:val="00D54A3C"/>
    <w:rsid w:val="00D775F1"/>
    <w:rsid w:val="00DC56A6"/>
    <w:rsid w:val="00DD4D9D"/>
    <w:rsid w:val="00DD50F1"/>
    <w:rsid w:val="00DD7DA0"/>
    <w:rsid w:val="00DE56F7"/>
    <w:rsid w:val="00DF7FA7"/>
    <w:rsid w:val="00E177E9"/>
    <w:rsid w:val="00E65B1E"/>
    <w:rsid w:val="00E73056"/>
    <w:rsid w:val="00E75B36"/>
    <w:rsid w:val="00E8423A"/>
    <w:rsid w:val="00EA77F6"/>
    <w:rsid w:val="00EE6187"/>
    <w:rsid w:val="00EF011D"/>
    <w:rsid w:val="00F0597D"/>
    <w:rsid w:val="00F106CA"/>
    <w:rsid w:val="00F1595A"/>
    <w:rsid w:val="00F20535"/>
    <w:rsid w:val="00F5018B"/>
    <w:rsid w:val="00F719AA"/>
    <w:rsid w:val="00F7453C"/>
    <w:rsid w:val="00F76BD6"/>
    <w:rsid w:val="00F77B4E"/>
    <w:rsid w:val="00F835E8"/>
    <w:rsid w:val="00F85375"/>
    <w:rsid w:val="00F91C79"/>
    <w:rsid w:val="00F95606"/>
    <w:rsid w:val="00FA3FC2"/>
    <w:rsid w:val="00FB0C22"/>
    <w:rsid w:val="00FC29D9"/>
    <w:rsid w:val="00FD1607"/>
    <w:rsid w:val="00FE0A3D"/>
    <w:rsid w:val="00FE4CAD"/>
    <w:rsid w:val="00FF46D7"/>
    <w:rsid w:val="00FF577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D8C08"/>
  <w15:chartTrackingRefBased/>
  <w15:docId w15:val="{419E3FFB-B732-456F-9562-C5A0F89B2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D45"/>
    <w:rPr>
      <w:rFonts w:ascii="Arial" w:hAnsi="Arial"/>
      <w:sz w:val="20"/>
    </w:rPr>
  </w:style>
  <w:style w:type="paragraph" w:styleId="Heading1">
    <w:name w:val="heading 1"/>
    <w:basedOn w:val="Normal"/>
    <w:next w:val="Normal"/>
    <w:link w:val="Heading1Char"/>
    <w:uiPriority w:val="9"/>
    <w:qFormat/>
    <w:rsid w:val="00F7453C"/>
    <w:pPr>
      <w:keepNext/>
      <w:keepLines/>
      <w:spacing w:before="240" w:after="24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9A0C4C"/>
    <w:pPr>
      <w:keepNext/>
      <w:keepLines/>
      <w:spacing w:after="120"/>
      <w:outlineLvl w:val="1"/>
    </w:pPr>
    <w:rPr>
      <w:rFonts w:eastAsiaTheme="majorEastAsia" w:cs="Times New Roman (Headings CS)"/>
      <w:spacing w:val="10"/>
      <w:sz w:val="28"/>
      <w:szCs w:val="26"/>
    </w:rPr>
  </w:style>
  <w:style w:type="paragraph" w:styleId="Heading3">
    <w:name w:val="heading 3"/>
    <w:basedOn w:val="Normal"/>
    <w:next w:val="Normal"/>
    <w:link w:val="Heading3Char"/>
    <w:uiPriority w:val="9"/>
    <w:unhideWhenUsed/>
    <w:qFormat/>
    <w:rsid w:val="00975B1E"/>
    <w:pPr>
      <w:keepNext/>
      <w:keepLines/>
      <w:spacing w:before="40" w:after="0"/>
      <w:outlineLvl w:val="2"/>
    </w:pPr>
    <w:rPr>
      <w:rFonts w:eastAsiaTheme="majorEastAsia" w:cstheme="majorBidi"/>
      <w:b/>
      <w:sz w:val="23"/>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4A04"/>
    <w:pPr>
      <w:ind w:left="720"/>
      <w:contextualSpacing/>
    </w:pPr>
  </w:style>
  <w:style w:type="character" w:styleId="Hyperlink">
    <w:name w:val="Hyperlink"/>
    <w:basedOn w:val="DefaultParagraphFont"/>
    <w:uiPriority w:val="99"/>
    <w:unhideWhenUsed/>
    <w:rsid w:val="004C4EB8"/>
    <w:rPr>
      <w:color w:val="0563C1" w:themeColor="hyperlink"/>
      <w:u w:val="single"/>
    </w:rPr>
  </w:style>
  <w:style w:type="paragraph" w:styleId="NormalWeb">
    <w:name w:val="Normal (Web)"/>
    <w:basedOn w:val="Normal"/>
    <w:uiPriority w:val="99"/>
    <w:unhideWhenUsed/>
    <w:rsid w:val="004C4EB8"/>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4C4EB8"/>
    <w:rPr>
      <w:b/>
      <w:bCs/>
    </w:rPr>
  </w:style>
  <w:style w:type="paragraph" w:styleId="Header">
    <w:name w:val="header"/>
    <w:basedOn w:val="Normal"/>
    <w:link w:val="HeaderChar"/>
    <w:uiPriority w:val="99"/>
    <w:unhideWhenUsed/>
    <w:rsid w:val="006350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5057"/>
  </w:style>
  <w:style w:type="paragraph" w:styleId="Footer">
    <w:name w:val="footer"/>
    <w:basedOn w:val="Normal"/>
    <w:link w:val="FooterChar"/>
    <w:uiPriority w:val="99"/>
    <w:unhideWhenUsed/>
    <w:rsid w:val="006350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5057"/>
  </w:style>
  <w:style w:type="paragraph" w:styleId="Title">
    <w:name w:val="Title"/>
    <w:basedOn w:val="Normal"/>
    <w:next w:val="Normal"/>
    <w:link w:val="TitleChar"/>
    <w:uiPriority w:val="10"/>
    <w:qFormat/>
    <w:rsid w:val="00603195"/>
    <w:pPr>
      <w:spacing w:after="0" w:line="240" w:lineRule="auto"/>
      <w:contextualSpacing/>
    </w:pPr>
    <w:rPr>
      <w:rFonts w:eastAsiaTheme="majorEastAsia" w:cs="Times New Roman (Headings CS)"/>
      <w:b/>
      <w:spacing w:val="8"/>
      <w:kern w:val="28"/>
      <w:sz w:val="48"/>
      <w:szCs w:val="56"/>
    </w:rPr>
  </w:style>
  <w:style w:type="character" w:customStyle="1" w:styleId="TitleChar">
    <w:name w:val="Title Char"/>
    <w:basedOn w:val="DefaultParagraphFont"/>
    <w:link w:val="Title"/>
    <w:uiPriority w:val="10"/>
    <w:rsid w:val="00603195"/>
    <w:rPr>
      <w:rFonts w:ascii="Arial" w:eastAsiaTheme="majorEastAsia" w:hAnsi="Arial" w:cs="Times New Roman (Headings CS)"/>
      <w:b/>
      <w:spacing w:val="8"/>
      <w:kern w:val="28"/>
      <w:sz w:val="48"/>
      <w:szCs w:val="56"/>
    </w:rPr>
  </w:style>
  <w:style w:type="table" w:styleId="TableGrid">
    <w:name w:val="Table Grid"/>
    <w:basedOn w:val="TableNormal"/>
    <w:uiPriority w:val="39"/>
    <w:rsid w:val="000F33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7453C"/>
    <w:rPr>
      <w:rFonts w:ascii="Arial" w:eastAsiaTheme="majorEastAsia" w:hAnsi="Arial" w:cstheme="majorBidi"/>
      <w:b/>
      <w:sz w:val="32"/>
      <w:szCs w:val="32"/>
    </w:rPr>
  </w:style>
  <w:style w:type="character" w:customStyle="1" w:styleId="Heading2Char">
    <w:name w:val="Heading 2 Char"/>
    <w:basedOn w:val="DefaultParagraphFont"/>
    <w:link w:val="Heading2"/>
    <w:uiPriority w:val="9"/>
    <w:rsid w:val="009A0C4C"/>
    <w:rPr>
      <w:rFonts w:ascii="Arial" w:eastAsiaTheme="majorEastAsia" w:hAnsi="Arial" w:cs="Times New Roman (Headings CS)"/>
      <w:spacing w:val="10"/>
      <w:sz w:val="28"/>
      <w:szCs w:val="26"/>
    </w:rPr>
  </w:style>
  <w:style w:type="character" w:customStyle="1" w:styleId="EMPHASISE">
    <w:name w:val="EMPHASISE"/>
    <w:basedOn w:val="DefaultParagraphFont"/>
    <w:uiPriority w:val="1"/>
    <w:qFormat/>
    <w:rsid w:val="001E4830"/>
    <w:rPr>
      <w:rFonts w:ascii="Arial" w:hAnsi="Arial"/>
      <w:b/>
      <w:bCs/>
      <w:i w:val="0"/>
      <w:color w:val="808080" w:themeColor="background1" w:themeShade="80"/>
      <w:spacing w:val="8"/>
      <w:sz w:val="28"/>
      <w:szCs w:val="28"/>
    </w:rPr>
  </w:style>
  <w:style w:type="character" w:customStyle="1" w:styleId="Heading3Char">
    <w:name w:val="Heading 3 Char"/>
    <w:basedOn w:val="DefaultParagraphFont"/>
    <w:link w:val="Heading3"/>
    <w:uiPriority w:val="9"/>
    <w:rsid w:val="00975B1E"/>
    <w:rPr>
      <w:rFonts w:ascii="Arial" w:eastAsiaTheme="majorEastAsia" w:hAnsi="Arial" w:cstheme="majorBidi"/>
      <w:b/>
      <w:sz w:val="23"/>
      <w:szCs w:val="24"/>
    </w:rPr>
  </w:style>
  <w:style w:type="paragraph" w:customStyle="1" w:styleId="INTRO">
    <w:name w:val="INTRO"/>
    <w:basedOn w:val="Normal"/>
    <w:qFormat/>
    <w:rsid w:val="00401B83"/>
    <w:pPr>
      <w:spacing w:before="120" w:after="120"/>
    </w:pPr>
    <w:rPr>
      <w:sz w:val="26"/>
      <w:szCs w:val="36"/>
    </w:rPr>
  </w:style>
  <w:style w:type="paragraph" w:customStyle="1" w:styleId="CAPTION">
    <w:name w:val="CAPTION"/>
    <w:basedOn w:val="Normal"/>
    <w:qFormat/>
    <w:rsid w:val="007F7104"/>
    <w:pPr>
      <w:spacing w:after="0"/>
    </w:pPr>
    <w:rPr>
      <w:sz w:val="17"/>
      <w:szCs w:val="17"/>
    </w:rPr>
  </w:style>
  <w:style w:type="character" w:styleId="PageNumber">
    <w:name w:val="page number"/>
    <w:basedOn w:val="DefaultParagraphFont"/>
    <w:uiPriority w:val="99"/>
    <w:semiHidden/>
    <w:unhideWhenUsed/>
    <w:rsid w:val="00996D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svg"/><Relationship Id="rId21" Type="http://schemas.openxmlformats.org/officeDocument/2006/relationships/image" Target="media/image14.png"/><Relationship Id="rId34" Type="http://schemas.openxmlformats.org/officeDocument/2006/relationships/chart" Target="charts/chart3.xml"/><Relationship Id="rId42" Type="http://schemas.openxmlformats.org/officeDocument/2006/relationships/image" Target="media/image33.svg"/><Relationship Id="rId47" Type="http://schemas.openxmlformats.org/officeDocument/2006/relationships/image" Target="media/image38.png"/><Relationship Id="rId50" Type="http://schemas.openxmlformats.org/officeDocument/2006/relationships/image" Target="media/image41.png"/><Relationship Id="rId55" Type="http://schemas.openxmlformats.org/officeDocument/2006/relationships/hyperlink" Target="https://www.fairwork.gov.au/small-business-showcase/ending-employment" TargetMode="External"/><Relationship Id="rId63" Type="http://schemas.openxmlformats.org/officeDocument/2006/relationships/footer" Target="footer2.xml"/><Relationship Id="rId68" Type="http://schemas.openxmlformats.org/officeDocument/2006/relationships/customXml" Target="../customXml/item3.xml"/><Relationship Id="rId7" Type="http://schemas.openxmlformats.org/officeDocument/2006/relationships/image" Target="media/image1.jpg"/><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2.png"/><Relationship Id="rId11" Type="http://schemas.openxmlformats.org/officeDocument/2006/relationships/image" Target="media/image5.svg"/><Relationship Id="rId24" Type="http://schemas.openxmlformats.org/officeDocument/2006/relationships/image" Target="media/image17.svg"/><Relationship Id="rId32" Type="http://schemas.openxmlformats.org/officeDocument/2006/relationships/image" Target="media/image25.svg"/><Relationship Id="rId37" Type="http://schemas.openxmlformats.org/officeDocument/2006/relationships/image" Target="media/image28.png"/><Relationship Id="rId40" Type="http://schemas.openxmlformats.org/officeDocument/2006/relationships/image" Target="media/image31.svg"/><Relationship Id="rId45" Type="http://schemas.openxmlformats.org/officeDocument/2006/relationships/image" Target="media/image36.png"/><Relationship Id="rId53" Type="http://schemas.openxmlformats.org/officeDocument/2006/relationships/image" Target="media/image44.svg"/><Relationship Id="rId58" Type="http://schemas.openxmlformats.org/officeDocument/2006/relationships/image" Target="media/image47.png"/><Relationship Id="rId66" Type="http://schemas.openxmlformats.org/officeDocument/2006/relationships/customXml" Target="../customXml/item1.xml"/><Relationship Id="rId5" Type="http://schemas.openxmlformats.org/officeDocument/2006/relationships/footnotes" Target="footnotes.xml"/><Relationship Id="rId61" Type="http://schemas.openxmlformats.org/officeDocument/2006/relationships/image" Target="media/image50.svg"/><Relationship Id="rId19" Type="http://schemas.openxmlformats.org/officeDocument/2006/relationships/image" Target="media/image12.png"/><Relationship Id="rId14" Type="http://schemas.openxmlformats.org/officeDocument/2006/relationships/image" Target="media/image8.png"/><Relationship Id="rId22" Type="http://schemas.openxmlformats.org/officeDocument/2006/relationships/image" Target="media/image15.svg"/><Relationship Id="rId27" Type="http://schemas.openxmlformats.org/officeDocument/2006/relationships/image" Target="media/image20.png"/><Relationship Id="rId30" Type="http://schemas.openxmlformats.org/officeDocument/2006/relationships/image" Target="media/image23.sv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56" Type="http://schemas.openxmlformats.org/officeDocument/2006/relationships/image" Target="media/image45.png"/><Relationship Id="rId64"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42.sv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svg"/><Relationship Id="rId25" Type="http://schemas.openxmlformats.org/officeDocument/2006/relationships/image" Target="media/image18.png"/><Relationship Id="rId33" Type="http://schemas.openxmlformats.org/officeDocument/2006/relationships/chart" Target="charts/chart2.xml"/><Relationship Id="rId38" Type="http://schemas.openxmlformats.org/officeDocument/2006/relationships/image" Target="media/image29.svg"/><Relationship Id="rId46" Type="http://schemas.openxmlformats.org/officeDocument/2006/relationships/image" Target="media/image37.svg"/><Relationship Id="rId59" Type="http://schemas.openxmlformats.org/officeDocument/2006/relationships/image" Target="media/image48.svg"/><Relationship Id="rId67" Type="http://schemas.openxmlformats.org/officeDocument/2006/relationships/customXml" Target="../customXml/item2.xml"/><Relationship Id="rId20" Type="http://schemas.openxmlformats.org/officeDocument/2006/relationships/image" Target="media/image13.svg"/><Relationship Id="rId41" Type="http://schemas.openxmlformats.org/officeDocument/2006/relationships/image" Target="media/image32.png"/><Relationship Id="rId54" Type="http://schemas.openxmlformats.org/officeDocument/2006/relationships/hyperlink" Target="https://www.fairwork.gov.au/how-we-will-help/templates-and-guides/fact-sheets/minimum-workplace-entitlements/ending-employment" TargetMode="External"/><Relationship Id="rId6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svg"/><Relationship Id="rId23" Type="http://schemas.openxmlformats.org/officeDocument/2006/relationships/image" Target="media/image16.png"/><Relationship Id="rId28" Type="http://schemas.openxmlformats.org/officeDocument/2006/relationships/image" Target="media/image21.svg"/><Relationship Id="rId36" Type="http://schemas.openxmlformats.org/officeDocument/2006/relationships/image" Target="media/image27.svg"/><Relationship Id="rId49" Type="http://schemas.openxmlformats.org/officeDocument/2006/relationships/image" Target="media/image40.svg"/><Relationship Id="rId57" Type="http://schemas.openxmlformats.org/officeDocument/2006/relationships/image" Target="media/image46.svg"/><Relationship Id="rId10" Type="http://schemas.openxmlformats.org/officeDocument/2006/relationships/image" Target="media/image4.png"/><Relationship Id="rId31" Type="http://schemas.openxmlformats.org/officeDocument/2006/relationships/image" Target="media/image24.png"/><Relationship Id="rId44" Type="http://schemas.openxmlformats.org/officeDocument/2006/relationships/image" Target="media/image35.png"/><Relationship Id="rId52" Type="http://schemas.openxmlformats.org/officeDocument/2006/relationships/image" Target="media/image43.png"/><Relationship Id="rId60" Type="http://schemas.openxmlformats.org/officeDocument/2006/relationships/image" Target="media/image49.png"/><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svg"/><Relationship Id="rId13" Type="http://schemas.openxmlformats.org/officeDocument/2006/relationships/image" Target="media/image7.svg"/><Relationship Id="rId18" Type="http://schemas.openxmlformats.org/officeDocument/2006/relationships/chart" Target="charts/chart1.xml"/><Relationship Id="rId39" Type="http://schemas.openxmlformats.org/officeDocument/2006/relationships/image" Target="media/image30.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tx>
            <c:strRef>
              <c:f>Sheet1!$B$1</c:f>
              <c:strCache>
                <c:ptCount val="1"/>
                <c:pt idx="0">
                  <c:v>Sales</c:v>
                </c:pt>
              </c:strCache>
            </c:strRef>
          </c:tx>
          <c:spPr>
            <a:effectLst/>
          </c:spPr>
          <c:dPt>
            <c:idx val="0"/>
            <c:bubble3D val="0"/>
            <c:spPr>
              <a:solidFill>
                <a:schemeClr val="accent1"/>
              </a:solidFill>
              <a:ln>
                <a:noFill/>
              </a:ln>
              <a:effectLst/>
            </c:spPr>
            <c:extLst>
              <c:ext xmlns:c16="http://schemas.microsoft.com/office/drawing/2014/chart" uri="{C3380CC4-5D6E-409C-BE32-E72D297353CC}">
                <c16:uniqueId val="{00000001-5B98-0B43-9497-1AFA2D95E729}"/>
              </c:ext>
            </c:extLst>
          </c:dPt>
          <c:dPt>
            <c:idx val="1"/>
            <c:bubble3D val="0"/>
            <c:spPr>
              <a:solidFill>
                <a:schemeClr val="accent2"/>
              </a:solidFill>
              <a:ln>
                <a:noFill/>
              </a:ln>
              <a:effectLst/>
            </c:spPr>
            <c:extLst>
              <c:ext xmlns:c16="http://schemas.microsoft.com/office/drawing/2014/chart" uri="{C3380CC4-5D6E-409C-BE32-E72D297353CC}">
                <c16:uniqueId val="{00000003-5B98-0B43-9497-1AFA2D95E729}"/>
              </c:ext>
            </c:extLst>
          </c:dPt>
          <c:dPt>
            <c:idx val="2"/>
            <c:bubble3D val="0"/>
            <c:spPr>
              <a:solidFill>
                <a:schemeClr val="accent3"/>
              </a:solidFill>
              <a:ln>
                <a:noFill/>
              </a:ln>
              <a:effectLst/>
            </c:spPr>
            <c:extLst>
              <c:ext xmlns:c16="http://schemas.microsoft.com/office/drawing/2014/chart" uri="{C3380CC4-5D6E-409C-BE32-E72D297353CC}">
                <c16:uniqueId val="{00000005-5B98-0B43-9497-1AFA2D95E729}"/>
              </c:ext>
            </c:extLst>
          </c:dPt>
          <c:dPt>
            <c:idx val="3"/>
            <c:bubble3D val="0"/>
            <c:spPr>
              <a:solidFill>
                <a:schemeClr val="accent4"/>
              </a:solidFill>
              <a:ln>
                <a:noFill/>
              </a:ln>
              <a:effectLst/>
            </c:spPr>
            <c:extLst>
              <c:ext xmlns:c16="http://schemas.microsoft.com/office/drawing/2014/chart" uri="{C3380CC4-5D6E-409C-BE32-E72D297353CC}">
                <c16:uniqueId val="{00000007-5B98-0B43-9497-1AFA2D95E729}"/>
              </c:ext>
            </c:extLst>
          </c:dPt>
          <c:dPt>
            <c:idx val="4"/>
            <c:bubble3D val="0"/>
            <c:spPr>
              <a:solidFill>
                <a:schemeClr val="accent5"/>
              </a:solidFill>
              <a:ln>
                <a:noFill/>
              </a:ln>
              <a:effectLst/>
            </c:spPr>
            <c:extLst>
              <c:ext xmlns:c16="http://schemas.microsoft.com/office/drawing/2014/chart" uri="{C3380CC4-5D6E-409C-BE32-E72D297353CC}">
                <c16:uniqueId val="{00000009-5B98-0B43-9497-1AFA2D95E729}"/>
              </c:ext>
            </c:extLst>
          </c:dPt>
          <c:dPt>
            <c:idx val="5"/>
            <c:bubble3D val="0"/>
            <c:spPr>
              <a:solidFill>
                <a:schemeClr val="accent6"/>
              </a:solidFill>
              <a:ln>
                <a:noFill/>
              </a:ln>
              <a:effectLst/>
            </c:spPr>
            <c:extLst>
              <c:ext xmlns:c16="http://schemas.microsoft.com/office/drawing/2014/chart" uri="{C3380CC4-5D6E-409C-BE32-E72D297353CC}">
                <c16:uniqueId val="{0000000B-5B98-0B43-9497-1AFA2D95E729}"/>
              </c:ext>
            </c:extLst>
          </c:dPt>
          <c:dPt>
            <c:idx val="6"/>
            <c:bubble3D val="0"/>
            <c:spPr>
              <a:solidFill>
                <a:schemeClr val="accent1">
                  <a:lumMod val="60000"/>
                </a:schemeClr>
              </a:solidFill>
              <a:ln>
                <a:noFill/>
              </a:ln>
              <a:effectLst/>
            </c:spPr>
            <c:extLst>
              <c:ext xmlns:c16="http://schemas.microsoft.com/office/drawing/2014/chart" uri="{C3380CC4-5D6E-409C-BE32-E72D297353CC}">
                <c16:uniqueId val="{0000000D-5B98-0B43-9497-1AFA2D95E729}"/>
              </c:ext>
            </c:extLst>
          </c:dPt>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Arial" panose="020B0604020202020204" pitchFamily="34" charset="0"/>
                    <a:ea typeface="+mn-ea"/>
                    <a:cs typeface="Arial" panose="020B0604020202020204" pitchFamily="34" charset="0"/>
                  </a:defRPr>
                </a:pPr>
                <a:endParaRPr lang="en-US"/>
              </a:p>
            </c:txP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Sheet1!$A$2:$A$8</c:f>
              <c:strCache>
                <c:ptCount val="7"/>
                <c:pt idx="0">
                  <c:v>Customers</c:v>
                </c:pt>
                <c:pt idx="1">
                  <c:v>General Employee</c:v>
                </c:pt>
                <c:pt idx="2">
                  <c:v>Management</c:v>
                </c:pt>
                <c:pt idx="3">
                  <c:v>Professional Criminal</c:v>
                </c:pt>
                <c:pt idx="4">
                  <c:v>Related entities</c:v>
                </c:pt>
                <c:pt idx="5">
                  <c:v>Other</c:v>
                </c:pt>
                <c:pt idx="6">
                  <c:v>Unrelated entities</c:v>
                </c:pt>
              </c:strCache>
            </c:strRef>
          </c:cat>
          <c:val>
            <c:numRef>
              <c:f>Sheet1!$B$2:$B$8</c:f>
              <c:numCache>
                <c:formatCode>General</c:formatCode>
                <c:ptCount val="7"/>
                <c:pt idx="0">
                  <c:v>13</c:v>
                </c:pt>
                <c:pt idx="1">
                  <c:v>26</c:v>
                </c:pt>
                <c:pt idx="2">
                  <c:v>22</c:v>
                </c:pt>
                <c:pt idx="3">
                  <c:v>22</c:v>
                </c:pt>
                <c:pt idx="4">
                  <c:v>6</c:v>
                </c:pt>
                <c:pt idx="5">
                  <c:v>6</c:v>
                </c:pt>
                <c:pt idx="6">
                  <c:v>4</c:v>
                </c:pt>
              </c:numCache>
            </c:numRef>
          </c:val>
          <c:extLst>
            <c:ext xmlns:c16="http://schemas.microsoft.com/office/drawing/2014/chart" uri="{C3380CC4-5D6E-409C-BE32-E72D297353CC}">
              <c16:uniqueId val="{0000000E-5B98-0B43-9497-1AFA2D95E729}"/>
            </c:ext>
          </c:extLst>
        </c:ser>
        <c:dLbls>
          <c:showLegendKey val="0"/>
          <c:showVal val="0"/>
          <c:showCatName val="0"/>
          <c:showSerName val="0"/>
          <c:showPercent val="1"/>
          <c:showBubbleSize val="0"/>
          <c:showLeaderLines val="1"/>
        </c:dLbls>
        <c:firstSliceAng val="0"/>
        <c:holeSize val="50"/>
      </c:doughnutChart>
      <c:spPr>
        <a:noFill/>
        <a:ln>
          <a:noFill/>
        </a:ln>
        <a:effectLst/>
      </c:spPr>
    </c:plotArea>
    <c:legend>
      <c:legendPos val="r"/>
      <c:layout>
        <c:manualLayout>
          <c:xMode val="edge"/>
          <c:yMode val="edge"/>
          <c:x val="0.57702604221394405"/>
          <c:y val="7.2606741336477321E-2"/>
          <c:w val="0.41866917948213855"/>
          <c:h val="0.854786517327045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3167346448106201"/>
          <c:y val="5.905511811023622E-2"/>
          <c:w val="0.38753037549695601"/>
          <c:h val="0.8317014384028768"/>
        </c:manualLayout>
      </c:layout>
      <c:barChart>
        <c:barDir val="bar"/>
        <c:grouping val="clustered"/>
        <c:varyColors val="1"/>
        <c:ser>
          <c:idx val="0"/>
          <c:order val="0"/>
          <c:tx>
            <c:strRef>
              <c:f>Sheet1!$B$1</c:f>
              <c:strCache>
                <c:ptCount val="1"/>
                <c:pt idx="0">
                  <c:v>Series 1</c:v>
                </c:pt>
              </c:strCache>
            </c:strRef>
          </c:tx>
          <c:invertIfNegative val="0"/>
          <c:dPt>
            <c:idx val="0"/>
            <c:invertIfNegative val="0"/>
            <c:bubble3D val="0"/>
            <c:spPr>
              <a:solidFill>
                <a:schemeClr val="accent1"/>
              </a:solidFill>
              <a:ln>
                <a:noFill/>
              </a:ln>
              <a:effectLst/>
            </c:spPr>
          </c:dPt>
          <c:dPt>
            <c:idx val="1"/>
            <c:invertIfNegative val="0"/>
            <c:bubble3D val="0"/>
            <c:spPr>
              <a:solidFill>
                <a:schemeClr val="accent2"/>
              </a:solidFill>
              <a:ln>
                <a:noFill/>
              </a:ln>
              <a:effectLst/>
            </c:spPr>
          </c:dPt>
          <c:dPt>
            <c:idx val="2"/>
            <c:invertIfNegative val="0"/>
            <c:bubble3D val="0"/>
            <c:spPr>
              <a:solidFill>
                <a:schemeClr val="accent3"/>
              </a:solidFill>
              <a:ln>
                <a:noFill/>
              </a:ln>
              <a:effectLst/>
            </c:spPr>
          </c:dPt>
          <c:dPt>
            <c:idx val="3"/>
            <c:invertIfNegative val="0"/>
            <c:bubble3D val="0"/>
            <c:spPr>
              <a:solidFill>
                <a:schemeClr val="accent4"/>
              </a:solidFill>
              <a:ln>
                <a:noFill/>
              </a:ln>
              <a:effectLst/>
            </c:spPr>
          </c:dPt>
          <c:dPt>
            <c:idx val="4"/>
            <c:invertIfNegative val="0"/>
            <c:bubble3D val="0"/>
            <c:spPr>
              <a:solidFill>
                <a:schemeClr val="accent5"/>
              </a:solidFill>
              <a:ln>
                <a:noFill/>
              </a:ln>
              <a:effectLst/>
            </c:spPr>
          </c:dPt>
          <c:dPt>
            <c:idx val="5"/>
            <c:invertIfNegative val="0"/>
            <c:bubble3D val="0"/>
            <c:spPr>
              <a:solidFill>
                <a:schemeClr val="accent6"/>
              </a:solidFill>
              <a:ln>
                <a:noFill/>
              </a:ln>
              <a:effectLst/>
            </c:spPr>
          </c:dPt>
          <c:dPt>
            <c:idx val="6"/>
            <c:invertIfNegative val="0"/>
            <c:bubble3D val="0"/>
            <c:spPr>
              <a:solidFill>
                <a:schemeClr val="accent1">
                  <a:lumMod val="60000"/>
                </a:schemeClr>
              </a:solidFill>
              <a:ln>
                <a:noFill/>
              </a:ln>
              <a:effectLst/>
            </c:spPr>
          </c:dPt>
          <c:dPt>
            <c:idx val="7"/>
            <c:invertIfNegative val="0"/>
            <c:bubble3D val="0"/>
            <c:spPr>
              <a:solidFill>
                <a:schemeClr val="accent2">
                  <a:lumMod val="60000"/>
                </a:schemeClr>
              </a:solidFill>
              <a:ln>
                <a:noFill/>
              </a:ln>
              <a:effectLst/>
            </c:spPr>
          </c:dPt>
          <c:dPt>
            <c:idx val="8"/>
            <c:invertIfNegative val="0"/>
            <c:bubble3D val="0"/>
            <c:spPr>
              <a:solidFill>
                <a:schemeClr val="accent3">
                  <a:lumMod val="60000"/>
                </a:schemeClr>
              </a:solidFill>
              <a:ln>
                <a:noFill/>
              </a:ln>
              <a:effectLst/>
            </c:spPr>
          </c:dPt>
          <c:dPt>
            <c:idx val="9"/>
            <c:invertIfNegative val="0"/>
            <c:bubble3D val="0"/>
            <c:spPr>
              <a:solidFill>
                <a:schemeClr val="accent4">
                  <a:lumMod val="60000"/>
                </a:schemeClr>
              </a:solidFill>
              <a:ln>
                <a:noFill/>
              </a:ln>
              <a:effectLst/>
            </c:spPr>
          </c:dPt>
          <c:dPt>
            <c:idx val="10"/>
            <c:invertIfNegative val="0"/>
            <c:bubble3D val="0"/>
            <c:spPr>
              <a:solidFill>
                <a:schemeClr val="accent5">
                  <a:lumMod val="60000"/>
                </a:schemeClr>
              </a:solidFill>
              <a:ln>
                <a:noFill/>
              </a:ln>
              <a:effectLst/>
            </c:spPr>
          </c:dPt>
          <c:dPt>
            <c:idx val="11"/>
            <c:invertIfNegative val="0"/>
            <c:bubble3D val="0"/>
            <c:spPr>
              <a:solidFill>
                <a:schemeClr val="accent6">
                  <a:lumMod val="60000"/>
                </a:schemeClr>
              </a:solidFill>
              <a:ln>
                <a:noFill/>
              </a:ln>
              <a:effectLst/>
            </c:spPr>
          </c:dPt>
          <c:dPt>
            <c:idx val="12"/>
            <c:invertIfNegative val="0"/>
            <c:bubble3D val="0"/>
            <c:spPr>
              <a:solidFill>
                <a:schemeClr val="accent1">
                  <a:lumMod val="80000"/>
                  <a:lumOff val="20000"/>
                </a:schemeClr>
              </a:solidFill>
              <a:ln>
                <a:noFill/>
              </a:ln>
              <a:effectLst/>
            </c:spPr>
          </c:dPt>
          <c:cat>
            <c:strRef>
              <c:f>Sheet1!$A$2:$A$14</c:f>
              <c:strCache>
                <c:ptCount val="13"/>
                <c:pt idx="0">
                  <c:v>Other</c:v>
                </c:pt>
                <c:pt idx="1">
                  <c:v>Appeals</c:v>
                </c:pt>
                <c:pt idx="2">
                  <c:v>Registered organisations</c:v>
                </c:pt>
                <c:pt idx="3">
                  <c:v>Bargaining</c:v>
                </c:pt>
                <c:pt idx="4">
                  <c:v>Order to stop bullying</c:v>
                </c:pt>
                <c:pt idx="5">
                  <c:v>Industrial action</c:v>
                </c:pt>
                <c:pt idx="6">
                  <c:v>Agreements - Other</c:v>
                </c:pt>
                <c:pt idx="7">
                  <c:v>General protections - Other</c:v>
                </c:pt>
                <c:pt idx="8">
                  <c:v>Right of entry</c:v>
                </c:pt>
                <c:pt idx="9">
                  <c:v>Dispute resolution</c:v>
                </c:pt>
                <c:pt idx="10">
                  <c:v>General protection involving dismissal</c:v>
                </c:pt>
                <c:pt idx="11">
                  <c:v>Agreement approvals</c:v>
                </c:pt>
                <c:pt idx="12">
                  <c:v>Unfair dismissal</c:v>
                </c:pt>
              </c:strCache>
            </c:strRef>
          </c:cat>
          <c:val>
            <c:numRef>
              <c:f>Sheet1!$B$2:$B$14</c:f>
              <c:numCache>
                <c:formatCode>#,##0</c:formatCode>
                <c:ptCount val="13"/>
                <c:pt idx="0">
                  <c:v>390</c:v>
                </c:pt>
                <c:pt idx="1">
                  <c:v>175</c:v>
                </c:pt>
                <c:pt idx="2">
                  <c:v>187</c:v>
                </c:pt>
                <c:pt idx="3">
                  <c:v>1060</c:v>
                </c:pt>
                <c:pt idx="4">
                  <c:v>1132</c:v>
                </c:pt>
                <c:pt idx="5">
                  <c:v>1242</c:v>
                </c:pt>
                <c:pt idx="6">
                  <c:v>1060</c:v>
                </c:pt>
                <c:pt idx="7">
                  <c:v>1132</c:v>
                </c:pt>
                <c:pt idx="8">
                  <c:v>1242</c:v>
                </c:pt>
                <c:pt idx="9">
                  <c:v>1876</c:v>
                </c:pt>
                <c:pt idx="10">
                  <c:v>4508</c:v>
                </c:pt>
                <c:pt idx="11">
                  <c:v>4932</c:v>
                </c:pt>
                <c:pt idx="12">
                  <c:v>13928</c:v>
                </c:pt>
              </c:numCache>
            </c:numRef>
          </c:val>
          <c:extLst>
            <c:ext xmlns:c16="http://schemas.microsoft.com/office/drawing/2014/chart" uri="{C3380CC4-5D6E-409C-BE32-E72D297353CC}">
              <c16:uniqueId val="{00000000-B95B-8B46-A2F0-DA6B5A212FE2}"/>
            </c:ext>
          </c:extLst>
        </c:ser>
        <c:dLbls>
          <c:showLegendKey val="0"/>
          <c:showVal val="0"/>
          <c:showCatName val="0"/>
          <c:showSerName val="0"/>
          <c:showPercent val="0"/>
          <c:showBubbleSize val="0"/>
        </c:dLbls>
        <c:gapWidth val="182"/>
        <c:axId val="530199679"/>
        <c:axId val="531531663"/>
      </c:barChart>
      <c:catAx>
        <c:axId val="5301996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531531663"/>
        <c:crosses val="autoZero"/>
        <c:auto val="1"/>
        <c:lblAlgn val="ctr"/>
        <c:lblOffset val="100"/>
        <c:noMultiLvlLbl val="0"/>
      </c:catAx>
      <c:valAx>
        <c:axId val="531531663"/>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53019967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259716736685869"/>
          <c:y val="4.8468773939142777E-2"/>
          <c:w val="0.27797724166268356"/>
          <c:h val="0.83260169033894682"/>
        </c:manualLayout>
      </c:layout>
      <c:doughnutChart>
        <c:varyColors val="1"/>
        <c:ser>
          <c:idx val="0"/>
          <c:order val="0"/>
          <c:tx>
            <c:strRef>
              <c:f>Sheet1!$B$1</c:f>
              <c:strCache>
                <c:ptCount val="1"/>
                <c:pt idx="0">
                  <c:v>Sales</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1E5-544B-B072-712A4D3C4EB4}"/>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1E5-544B-B072-712A4D3C4EB4}"/>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D1E5-544B-B072-712A4D3C4EB4}"/>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D1E5-544B-B072-712A4D3C4EB4}"/>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D1E5-544B-B072-712A4D3C4EB4}"/>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D1E5-544B-B072-712A4D3C4EB4}"/>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D1E5-544B-B072-712A4D3C4EB4}"/>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D1E5-544B-B072-712A4D3C4EB4}"/>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11-D1E5-544B-B072-712A4D3C4EB4}"/>
              </c:ext>
            </c:extLst>
          </c:dPt>
          <c:cat>
            <c:strRef>
              <c:f>Sheet1!$A$2:$A$10</c:f>
              <c:strCache>
                <c:ptCount val="9"/>
                <c:pt idx="0">
                  <c:v>Resolved before concillation</c:v>
                </c:pt>
                <c:pt idx="1">
                  <c:v>Resolved at concillation</c:v>
                </c:pt>
                <c:pt idx="2">
                  <c:v>Resolved after concillation</c:v>
                </c:pt>
                <c:pt idx="3">
                  <c:v>Resolved after hearing and before decision</c:v>
                </c:pt>
                <c:pt idx="4">
                  <c:v>Finalised by decision</c:v>
                </c:pt>
                <c:pt idx="5">
                  <c:v>Finalised by administrative dismissal</c:v>
                </c:pt>
                <c:pt idx="6">
                  <c:v>Finalised: Juristdiction objection upheld</c:v>
                </c:pt>
                <c:pt idx="7">
                  <c:v>Finalised at arbitration: Application dismissed</c:v>
                </c:pt>
                <c:pt idx="8">
                  <c:v>Finalised at arbitration: Application granted</c:v>
                </c:pt>
              </c:strCache>
            </c:strRef>
          </c:cat>
          <c:val>
            <c:numRef>
              <c:f>Sheet1!$B$2:$B$10</c:f>
              <c:numCache>
                <c:formatCode>General</c:formatCode>
                <c:ptCount val="9"/>
                <c:pt idx="0">
                  <c:v>22</c:v>
                </c:pt>
                <c:pt idx="1">
                  <c:v>72</c:v>
                </c:pt>
                <c:pt idx="2">
                  <c:v>15</c:v>
                </c:pt>
                <c:pt idx="3">
                  <c:v>1</c:v>
                </c:pt>
                <c:pt idx="4">
                  <c:v>7</c:v>
                </c:pt>
                <c:pt idx="5">
                  <c:v>3</c:v>
                </c:pt>
                <c:pt idx="6">
                  <c:v>2</c:v>
                </c:pt>
                <c:pt idx="7">
                  <c:v>1.5</c:v>
                </c:pt>
                <c:pt idx="8">
                  <c:v>2</c:v>
                </c:pt>
              </c:numCache>
            </c:numRef>
          </c:val>
          <c:extLst>
            <c:ext xmlns:c16="http://schemas.microsoft.com/office/drawing/2014/chart" uri="{C3380CC4-5D6E-409C-BE32-E72D297353CC}">
              <c16:uniqueId val="{00000012-D1E5-544B-B072-712A4D3C4EB4}"/>
            </c:ext>
          </c:extLst>
        </c:ser>
        <c:dLbls>
          <c:showLegendKey val="0"/>
          <c:showVal val="0"/>
          <c:showCatName val="0"/>
          <c:showSerName val="0"/>
          <c:showPercent val="0"/>
          <c:showBubbleSize val="0"/>
          <c:showLeaderLines val="1"/>
        </c:dLbls>
        <c:firstSliceAng val="0"/>
        <c:holeSize val="50"/>
      </c:doughnutChart>
      <c:spPr>
        <a:noFill/>
        <a:ln>
          <a:noFill/>
        </a:ln>
        <a:effectLst/>
      </c:spPr>
    </c:plotArea>
    <c:legend>
      <c:legendPos val="r"/>
      <c:layout>
        <c:manualLayout>
          <c:xMode val="edge"/>
          <c:yMode val="edge"/>
          <c:x val="0.43722623330230675"/>
          <c:y val="5.333132401512012E-2"/>
          <c:w val="0.47406706749515737"/>
          <c:h val="0.88768212585866957"/>
        </c:manualLayout>
      </c:layout>
      <c:overlay val="0"/>
      <c:spPr>
        <a:noFill/>
        <a:ln>
          <a:noFill/>
        </a:ln>
        <a:effectLst/>
      </c:spPr>
      <c:txPr>
        <a:bodyPr rot="0" spcFirstLastPara="1" vertOverflow="ellipsis" vert="horz" wrap="square" anchor="ctr" anchorCtr="1"/>
        <a:lstStyle/>
        <a:p>
          <a:pPr>
            <a:defRPr sz="85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B355650EF0024AB5A0AB1533B0ECE3" ma:contentTypeVersion="14" ma:contentTypeDescription="Create a new document." ma:contentTypeScope="" ma:versionID="fc4ee788eabf9b2c68d1e30ee32b2d0a">
  <xsd:schema xmlns:xsd="http://www.w3.org/2001/XMLSchema" xmlns:xs="http://www.w3.org/2001/XMLSchema" xmlns:p="http://schemas.microsoft.com/office/2006/metadata/properties" xmlns:ns2="80874a06-ce98-4f4e-9a75-e9140c7cdebf" xmlns:ns3="4745d440-8290-415c-9743-b5342acf545f" targetNamespace="http://schemas.microsoft.com/office/2006/metadata/properties" ma:root="true" ma:fieldsID="a2b1fef180a741965d4e8d8a95bad3fd" ns2:_="" ns3:_="">
    <xsd:import namespace="80874a06-ce98-4f4e-9a75-e9140c7cdebf"/>
    <xsd:import namespace="4745d440-8290-415c-9743-b5342acf54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74a06-ce98-4f4e-9a75-e9140c7cd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745d440-8290-415c-9743-b5342acf545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4CEE16-0E65-4803-A4C8-38E3A9B5805B}"/>
</file>

<file path=customXml/itemProps2.xml><?xml version="1.0" encoding="utf-8"?>
<ds:datastoreItem xmlns:ds="http://schemas.openxmlformats.org/officeDocument/2006/customXml" ds:itemID="{5C46A357-52BB-43C6-AD36-912F8A89B939}"/>
</file>

<file path=customXml/itemProps3.xml><?xml version="1.0" encoding="utf-8"?>
<ds:datastoreItem xmlns:ds="http://schemas.openxmlformats.org/officeDocument/2006/customXml" ds:itemID="{AEB67A05-B871-494C-A77A-7DF5F95EA6CF}"/>
</file>

<file path=docProps/app.xml><?xml version="1.0" encoding="utf-8"?>
<Properties xmlns="http://schemas.openxmlformats.org/officeDocument/2006/extended-properties" xmlns:vt="http://schemas.openxmlformats.org/officeDocument/2006/docPropsVTypes">
  <Template>Normal.dotm</Template>
  <TotalTime>292</TotalTime>
  <Pages>3</Pages>
  <Words>682</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Chiang</dc:creator>
  <cp:keywords/>
  <dc:description/>
  <cp:lastModifiedBy>James Rockliff</cp:lastModifiedBy>
  <cp:revision>265</cp:revision>
  <dcterms:created xsi:type="dcterms:W3CDTF">2021-09-06T00:45:00Z</dcterms:created>
  <dcterms:modified xsi:type="dcterms:W3CDTF">2021-09-06T13:22:00Z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0x01010005B355650EF0024AB5A0AB1533B0ECE3</vt:lpwstr>
  </property>
</Properties>
</file>